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A7" w:rsidRPr="00744C65" w:rsidRDefault="004A31DF" w:rsidP="0026009B">
      <w:pPr>
        <w:spacing w:after="1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8"/>
          <w:szCs w:val="28"/>
        </w:rPr>
        <w:t>Uchwała Nr XIV/6</w:t>
      </w:r>
      <w:r w:rsidR="00DE62A7" w:rsidRPr="001D0EEF">
        <w:rPr>
          <w:rFonts w:cs="Arial"/>
          <w:b/>
          <w:sz w:val="28"/>
          <w:szCs w:val="28"/>
        </w:rPr>
        <w:t>/08</w:t>
      </w:r>
    </w:p>
    <w:p w:rsidR="00DE62A7" w:rsidRPr="001D0EEF" w:rsidRDefault="00DE62A7" w:rsidP="001D0EEF">
      <w:pPr>
        <w:spacing w:after="120"/>
        <w:jc w:val="center"/>
        <w:rPr>
          <w:rFonts w:cs="Arial"/>
          <w:b/>
          <w:sz w:val="28"/>
          <w:szCs w:val="28"/>
        </w:rPr>
      </w:pPr>
      <w:r w:rsidRPr="001D0EEF">
        <w:rPr>
          <w:rFonts w:cs="Arial"/>
          <w:b/>
          <w:sz w:val="28"/>
          <w:szCs w:val="28"/>
        </w:rPr>
        <w:t>Rady Gminy w Rozprzy</w:t>
      </w:r>
    </w:p>
    <w:p w:rsidR="00DE62A7" w:rsidRPr="001D0EEF" w:rsidRDefault="0026009B" w:rsidP="001D0EEF">
      <w:pPr>
        <w:spacing w:after="12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 dnia 14 lutego</w:t>
      </w:r>
      <w:r w:rsidR="00DE62A7" w:rsidRPr="001D0EEF">
        <w:rPr>
          <w:rFonts w:cs="Arial"/>
          <w:b/>
          <w:sz w:val="28"/>
          <w:szCs w:val="28"/>
        </w:rPr>
        <w:t xml:space="preserve"> 2008 roku</w:t>
      </w:r>
    </w:p>
    <w:p w:rsidR="00DE62A7" w:rsidRPr="001D0EEF" w:rsidRDefault="00DE62A7" w:rsidP="00DE62A7">
      <w:pPr>
        <w:jc w:val="both"/>
        <w:rPr>
          <w:rFonts w:cs="Arial"/>
          <w:sz w:val="24"/>
          <w:szCs w:val="24"/>
        </w:rPr>
      </w:pPr>
    </w:p>
    <w:p w:rsidR="00DE62A7" w:rsidRPr="001D0EEF" w:rsidRDefault="00DE62A7" w:rsidP="001D0EEF">
      <w:pPr>
        <w:spacing w:after="120"/>
        <w:jc w:val="center"/>
        <w:rPr>
          <w:rFonts w:cs="Arial"/>
          <w:b/>
          <w:sz w:val="24"/>
          <w:szCs w:val="24"/>
        </w:rPr>
      </w:pPr>
      <w:r w:rsidRPr="001D0EEF">
        <w:rPr>
          <w:rFonts w:cs="Arial"/>
          <w:b/>
          <w:sz w:val="24"/>
          <w:szCs w:val="24"/>
        </w:rPr>
        <w:t xml:space="preserve">w sprawie zasad korzystania ze stołówek szkolnych </w:t>
      </w:r>
    </w:p>
    <w:p w:rsidR="00DE62A7" w:rsidRPr="001D0EEF" w:rsidRDefault="00DE62A7" w:rsidP="001D0EEF">
      <w:pPr>
        <w:spacing w:after="120"/>
        <w:jc w:val="both"/>
        <w:rPr>
          <w:rFonts w:cs="Arial"/>
          <w:sz w:val="24"/>
          <w:szCs w:val="24"/>
        </w:rPr>
      </w:pPr>
    </w:p>
    <w:p w:rsidR="00D779AA" w:rsidRDefault="00DE62A7" w:rsidP="00D779AA">
      <w:pPr>
        <w:pStyle w:val="Akapitzlist"/>
        <w:ind w:left="0"/>
        <w:jc w:val="both"/>
        <w:rPr>
          <w:rFonts w:cs="Arial"/>
          <w:sz w:val="24"/>
          <w:szCs w:val="24"/>
        </w:rPr>
      </w:pPr>
      <w:r w:rsidRPr="005E1AFF">
        <w:rPr>
          <w:rFonts w:cs="Arial"/>
          <w:sz w:val="24"/>
          <w:szCs w:val="24"/>
        </w:rPr>
        <w:t xml:space="preserve">Na podstawie art. </w:t>
      </w:r>
      <w:smartTag w:uri="urn:schemas-microsoft-com:office:smarttags" w:element="metricconverter">
        <w:smartTagPr>
          <w:attr w:name="ProductID" w:val="67 a"/>
        </w:smartTagPr>
        <w:r w:rsidRPr="005E1AFF">
          <w:rPr>
            <w:rFonts w:cs="Arial"/>
            <w:sz w:val="24"/>
            <w:szCs w:val="24"/>
          </w:rPr>
          <w:t>67 a</w:t>
        </w:r>
      </w:smartTag>
      <w:r w:rsidRPr="005E1AFF">
        <w:rPr>
          <w:rFonts w:cs="Arial"/>
          <w:sz w:val="24"/>
          <w:szCs w:val="24"/>
        </w:rPr>
        <w:t xml:space="preserve"> ust. 2</w:t>
      </w:r>
      <w:r w:rsidR="00DE2FEF">
        <w:rPr>
          <w:rFonts w:cs="Arial"/>
          <w:sz w:val="24"/>
          <w:szCs w:val="24"/>
        </w:rPr>
        <w:t>,3,4</w:t>
      </w:r>
      <w:r w:rsidRPr="005E1AFF">
        <w:rPr>
          <w:rFonts w:cs="Arial"/>
          <w:sz w:val="24"/>
          <w:szCs w:val="24"/>
        </w:rPr>
        <w:t xml:space="preserve"> ustawy z dnia 7 września 1991 r. o systemie oświaty (tj. Dz. U. z 2004 r. Nr 256 poz. 2572 </w:t>
      </w:r>
      <w:r w:rsidR="00AF0945" w:rsidRPr="005E1AFF">
        <w:rPr>
          <w:rFonts w:cs="Arial"/>
          <w:sz w:val="24"/>
          <w:szCs w:val="24"/>
        </w:rPr>
        <w:t xml:space="preserve">z </w:t>
      </w:r>
      <w:proofErr w:type="spellStart"/>
      <w:r w:rsidR="00AF0945" w:rsidRPr="005E1AFF">
        <w:rPr>
          <w:rFonts w:cs="Arial"/>
          <w:sz w:val="24"/>
          <w:szCs w:val="24"/>
        </w:rPr>
        <w:t>późn</w:t>
      </w:r>
      <w:proofErr w:type="spellEnd"/>
      <w:r w:rsidR="00AF0945" w:rsidRPr="005E1AFF">
        <w:rPr>
          <w:rFonts w:cs="Arial"/>
          <w:sz w:val="24"/>
          <w:szCs w:val="24"/>
        </w:rPr>
        <w:t>. zm.)</w:t>
      </w:r>
      <w:r w:rsidRPr="005E1AFF">
        <w:rPr>
          <w:rFonts w:cs="Arial"/>
          <w:sz w:val="24"/>
          <w:szCs w:val="24"/>
        </w:rPr>
        <w:t xml:space="preserve"> oraz art. 18 ust. 2 </w:t>
      </w:r>
      <w:proofErr w:type="spellStart"/>
      <w:r w:rsidRPr="005E1AFF">
        <w:rPr>
          <w:rFonts w:cs="Arial"/>
          <w:sz w:val="24"/>
          <w:szCs w:val="24"/>
        </w:rPr>
        <w:t>pkt</w:t>
      </w:r>
      <w:proofErr w:type="spellEnd"/>
      <w:r w:rsidRPr="005E1AFF">
        <w:rPr>
          <w:rFonts w:cs="Arial"/>
          <w:sz w:val="24"/>
          <w:szCs w:val="24"/>
        </w:rPr>
        <w:t xml:space="preserve"> 15 ustawy z dnia 8 marca 1990 r. o samorządzie gminnym (tj. Dz. U. z 2001 r.</w:t>
      </w:r>
      <w:r w:rsidR="005E1AFF">
        <w:rPr>
          <w:rFonts w:cs="Arial"/>
          <w:sz w:val="24"/>
          <w:szCs w:val="24"/>
        </w:rPr>
        <w:t xml:space="preserve"> Nr 142 poz. 1591 z </w:t>
      </w:r>
      <w:proofErr w:type="spellStart"/>
      <w:r w:rsidR="005E1AFF">
        <w:rPr>
          <w:rFonts w:cs="Arial"/>
          <w:sz w:val="24"/>
          <w:szCs w:val="24"/>
        </w:rPr>
        <w:t>późn</w:t>
      </w:r>
      <w:proofErr w:type="spellEnd"/>
      <w:r w:rsidR="005E1AFF">
        <w:rPr>
          <w:rFonts w:cs="Arial"/>
          <w:sz w:val="24"/>
          <w:szCs w:val="24"/>
        </w:rPr>
        <w:t>. zm.</w:t>
      </w:r>
      <w:r w:rsidR="00C836EA">
        <w:rPr>
          <w:rFonts w:cs="Arial"/>
          <w:sz w:val="24"/>
          <w:szCs w:val="24"/>
        </w:rPr>
        <w:t xml:space="preserve">) </w:t>
      </w:r>
      <w:r w:rsidR="00D779AA">
        <w:rPr>
          <w:rFonts w:cs="Arial"/>
          <w:sz w:val="24"/>
          <w:szCs w:val="24"/>
        </w:rPr>
        <w:t xml:space="preserve">Rada Gminy w Rozprzy </w:t>
      </w:r>
    </w:p>
    <w:p w:rsidR="00DE62A7" w:rsidRPr="005E1AFF" w:rsidRDefault="00C836EA" w:rsidP="00D779AA">
      <w:pPr>
        <w:pStyle w:val="Akapitzlist"/>
        <w:ind w:left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uchwala</w:t>
      </w:r>
      <w:r w:rsidR="00DE62A7" w:rsidRPr="005E1AFF">
        <w:rPr>
          <w:rFonts w:cs="Arial"/>
          <w:sz w:val="24"/>
          <w:szCs w:val="24"/>
        </w:rPr>
        <w:t xml:space="preserve"> co następuje:</w:t>
      </w:r>
    </w:p>
    <w:p w:rsidR="00DE62A7" w:rsidRPr="001D0EEF" w:rsidRDefault="00DE62A7" w:rsidP="00DE62A7">
      <w:pPr>
        <w:ind w:left="720" w:hanging="720"/>
        <w:jc w:val="both"/>
        <w:rPr>
          <w:rFonts w:cs="Arial"/>
          <w:sz w:val="24"/>
          <w:szCs w:val="24"/>
        </w:rPr>
      </w:pPr>
      <w:r w:rsidRPr="001D0EEF">
        <w:rPr>
          <w:rFonts w:cs="Arial"/>
          <w:sz w:val="24"/>
          <w:szCs w:val="24"/>
        </w:rPr>
        <w:t xml:space="preserve">§ 1.1. W celu wspierania prawidłowego rozwoju uczniów w ramach posiadanej bazy, </w:t>
      </w:r>
      <w:r w:rsidR="00D779AA">
        <w:rPr>
          <w:rFonts w:cs="Arial"/>
          <w:sz w:val="24"/>
          <w:szCs w:val="24"/>
        </w:rPr>
        <w:t xml:space="preserve">Gmina Rozprza </w:t>
      </w:r>
      <w:r w:rsidRPr="001D0EEF">
        <w:rPr>
          <w:rFonts w:cs="Arial"/>
          <w:sz w:val="24"/>
          <w:szCs w:val="24"/>
        </w:rPr>
        <w:t>pro</w:t>
      </w:r>
      <w:r w:rsidR="00D779AA">
        <w:rPr>
          <w:rFonts w:cs="Arial"/>
          <w:sz w:val="24"/>
          <w:szCs w:val="24"/>
        </w:rPr>
        <w:t xml:space="preserve">wadzi </w:t>
      </w:r>
      <w:r w:rsidR="00105980">
        <w:rPr>
          <w:rFonts w:cs="Arial"/>
          <w:sz w:val="24"/>
          <w:szCs w:val="24"/>
        </w:rPr>
        <w:t>stołówki szkolne</w:t>
      </w:r>
      <w:r w:rsidR="00D779AA">
        <w:rPr>
          <w:rFonts w:cs="Arial"/>
          <w:sz w:val="24"/>
          <w:szCs w:val="24"/>
        </w:rPr>
        <w:t xml:space="preserve"> w</w:t>
      </w:r>
      <w:r w:rsidR="00105980">
        <w:rPr>
          <w:rFonts w:cs="Arial"/>
          <w:sz w:val="24"/>
          <w:szCs w:val="24"/>
        </w:rPr>
        <w:t>:</w:t>
      </w:r>
    </w:p>
    <w:p w:rsidR="00530B26" w:rsidRPr="001D0EEF" w:rsidRDefault="00CC3CE8" w:rsidP="001D0EEF">
      <w:pPr>
        <w:pStyle w:val="Zwykytekst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31156A">
        <w:rPr>
          <w:rFonts w:asciiTheme="minorHAnsi" w:hAnsiTheme="minorHAnsi"/>
          <w:sz w:val="24"/>
          <w:szCs w:val="24"/>
        </w:rPr>
        <w:t>)</w:t>
      </w:r>
      <w:r w:rsidR="00E35FEE">
        <w:rPr>
          <w:rFonts w:asciiTheme="minorHAnsi" w:hAnsiTheme="minorHAnsi"/>
          <w:sz w:val="24"/>
          <w:szCs w:val="24"/>
        </w:rPr>
        <w:t xml:space="preserve"> </w:t>
      </w:r>
      <w:r w:rsidR="00D779AA">
        <w:rPr>
          <w:rFonts w:asciiTheme="minorHAnsi" w:hAnsiTheme="minorHAnsi"/>
          <w:sz w:val="24"/>
          <w:szCs w:val="24"/>
        </w:rPr>
        <w:t xml:space="preserve">Szkole </w:t>
      </w:r>
      <w:r w:rsidR="00530B26" w:rsidRPr="001D0EEF">
        <w:rPr>
          <w:rFonts w:asciiTheme="minorHAnsi" w:hAnsiTheme="minorHAnsi"/>
          <w:sz w:val="24"/>
          <w:szCs w:val="24"/>
        </w:rPr>
        <w:t>Podstawow</w:t>
      </w:r>
      <w:r w:rsidR="00D779AA">
        <w:rPr>
          <w:rFonts w:asciiTheme="minorHAnsi" w:hAnsiTheme="minorHAnsi"/>
          <w:sz w:val="24"/>
          <w:szCs w:val="24"/>
        </w:rPr>
        <w:t>ej</w:t>
      </w:r>
      <w:r w:rsidR="00530B26" w:rsidRPr="001D0EEF">
        <w:rPr>
          <w:rFonts w:asciiTheme="minorHAnsi" w:hAnsiTheme="minorHAnsi"/>
          <w:sz w:val="24"/>
          <w:szCs w:val="24"/>
        </w:rPr>
        <w:t xml:space="preserve"> w Rozprz</w:t>
      </w:r>
      <w:r w:rsidR="001D0EEF">
        <w:rPr>
          <w:rFonts w:asciiTheme="minorHAnsi" w:hAnsiTheme="minorHAnsi"/>
          <w:sz w:val="24"/>
          <w:szCs w:val="24"/>
        </w:rPr>
        <w:t>y</w:t>
      </w:r>
    </w:p>
    <w:p w:rsidR="00530B26" w:rsidRPr="001D0EEF" w:rsidRDefault="00E35FEE" w:rsidP="00530B26">
      <w:pPr>
        <w:pStyle w:val="Zwykytekst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</w:t>
      </w:r>
      <w:r w:rsidR="0031156A">
        <w:rPr>
          <w:rFonts w:asciiTheme="minorHAnsi" w:hAnsiTheme="minorHAnsi"/>
          <w:sz w:val="24"/>
          <w:szCs w:val="24"/>
        </w:rPr>
        <w:t>)</w:t>
      </w:r>
      <w:r w:rsidR="00D779AA">
        <w:rPr>
          <w:rFonts w:asciiTheme="minorHAnsi" w:hAnsiTheme="minorHAnsi"/>
          <w:sz w:val="24"/>
          <w:szCs w:val="24"/>
        </w:rPr>
        <w:t xml:space="preserve"> Zespole </w:t>
      </w:r>
      <w:r w:rsidR="00530B26" w:rsidRPr="001D0EEF">
        <w:rPr>
          <w:rFonts w:asciiTheme="minorHAnsi" w:hAnsiTheme="minorHAnsi"/>
          <w:sz w:val="24"/>
          <w:szCs w:val="24"/>
        </w:rPr>
        <w:t>Szkolno-Gimnazjalny</w:t>
      </w:r>
      <w:r w:rsidR="00D779AA">
        <w:rPr>
          <w:rFonts w:asciiTheme="minorHAnsi" w:hAnsiTheme="minorHAnsi"/>
          <w:sz w:val="24"/>
          <w:szCs w:val="24"/>
        </w:rPr>
        <w:t>m</w:t>
      </w:r>
      <w:r w:rsidR="00530B26" w:rsidRPr="001D0EEF">
        <w:rPr>
          <w:rFonts w:asciiTheme="minorHAnsi" w:hAnsiTheme="minorHAnsi"/>
          <w:sz w:val="24"/>
          <w:szCs w:val="24"/>
        </w:rPr>
        <w:t xml:space="preserve"> w Niechcicach</w:t>
      </w:r>
    </w:p>
    <w:p w:rsidR="00210C0A" w:rsidRPr="001D0EEF" w:rsidRDefault="00210C0A" w:rsidP="00530B26">
      <w:pPr>
        <w:pStyle w:val="Zwykytekst1"/>
        <w:ind w:firstLine="708"/>
        <w:jc w:val="both"/>
        <w:rPr>
          <w:rFonts w:asciiTheme="minorHAnsi" w:hAnsiTheme="minorHAnsi"/>
          <w:sz w:val="24"/>
          <w:szCs w:val="24"/>
        </w:rPr>
      </w:pPr>
    </w:p>
    <w:p w:rsidR="00DE62A7" w:rsidRDefault="00DE62A7" w:rsidP="00F25E64">
      <w:pPr>
        <w:ind w:left="426" w:hanging="426"/>
        <w:jc w:val="both"/>
        <w:rPr>
          <w:rFonts w:cs="Arial"/>
          <w:sz w:val="24"/>
          <w:szCs w:val="24"/>
        </w:rPr>
      </w:pPr>
      <w:r w:rsidRPr="001D0EEF">
        <w:rPr>
          <w:rFonts w:cs="Arial"/>
          <w:sz w:val="24"/>
          <w:szCs w:val="24"/>
        </w:rPr>
        <w:t>§ 2.</w:t>
      </w:r>
      <w:r w:rsidR="00624FCF">
        <w:rPr>
          <w:rFonts w:cs="Arial"/>
          <w:sz w:val="24"/>
          <w:szCs w:val="24"/>
        </w:rPr>
        <w:t>1</w:t>
      </w:r>
      <w:r w:rsidRPr="001D0EEF">
        <w:rPr>
          <w:rFonts w:cs="Arial"/>
          <w:sz w:val="24"/>
          <w:szCs w:val="24"/>
        </w:rPr>
        <w:t xml:space="preserve"> Ze stołówek szkolnych wymienionych w § 1 mog</w:t>
      </w:r>
      <w:r w:rsidR="009C2F31">
        <w:rPr>
          <w:rFonts w:cs="Arial"/>
          <w:sz w:val="24"/>
          <w:szCs w:val="24"/>
        </w:rPr>
        <w:t>ą korzystać wyłącznie uczniowie</w:t>
      </w:r>
      <w:r w:rsidR="009C2F31">
        <w:rPr>
          <w:rFonts w:cs="Arial"/>
          <w:sz w:val="24"/>
          <w:szCs w:val="24"/>
        </w:rPr>
        <w:br/>
      </w:r>
      <w:r w:rsidRPr="001D0EEF">
        <w:rPr>
          <w:rFonts w:cs="Arial"/>
          <w:sz w:val="24"/>
          <w:szCs w:val="24"/>
        </w:rPr>
        <w:t xml:space="preserve">i pracownicy </w:t>
      </w:r>
      <w:r w:rsidR="000848B1">
        <w:rPr>
          <w:rFonts w:cs="Arial"/>
          <w:sz w:val="24"/>
          <w:szCs w:val="24"/>
        </w:rPr>
        <w:t>wymienionych</w:t>
      </w:r>
      <w:r w:rsidR="005B5D14">
        <w:rPr>
          <w:rFonts w:cs="Arial"/>
          <w:sz w:val="24"/>
          <w:szCs w:val="24"/>
        </w:rPr>
        <w:t xml:space="preserve"> </w:t>
      </w:r>
      <w:r w:rsidRPr="001D0EEF">
        <w:rPr>
          <w:rFonts w:cs="Arial"/>
          <w:sz w:val="24"/>
          <w:szCs w:val="24"/>
        </w:rPr>
        <w:t>szkół</w:t>
      </w:r>
      <w:r w:rsidR="000848B1">
        <w:rPr>
          <w:rFonts w:cs="Arial"/>
          <w:sz w:val="24"/>
          <w:szCs w:val="24"/>
        </w:rPr>
        <w:t>, z zastrzeżeniem ust.2</w:t>
      </w:r>
      <w:r w:rsidRPr="001D0EEF">
        <w:rPr>
          <w:rFonts w:cs="Arial"/>
          <w:sz w:val="24"/>
          <w:szCs w:val="24"/>
        </w:rPr>
        <w:t xml:space="preserve">. </w:t>
      </w:r>
    </w:p>
    <w:p w:rsidR="00624FCF" w:rsidRPr="001D0EEF" w:rsidRDefault="00624FCF" w:rsidP="00624FCF">
      <w:pPr>
        <w:ind w:left="42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Ze stołówki szkolnej określonej </w:t>
      </w:r>
      <w:r w:rsidRPr="001D0EEF">
        <w:rPr>
          <w:rFonts w:cs="Arial"/>
          <w:sz w:val="24"/>
          <w:szCs w:val="24"/>
        </w:rPr>
        <w:t>§ 1</w:t>
      </w:r>
      <w:r w:rsidR="00C836EA">
        <w:rPr>
          <w:rFonts w:cs="Arial"/>
          <w:sz w:val="24"/>
          <w:szCs w:val="24"/>
        </w:rPr>
        <w:t>.</w:t>
      </w:r>
      <w:r w:rsidR="000848B1">
        <w:rPr>
          <w:rFonts w:cs="Arial"/>
          <w:sz w:val="24"/>
          <w:szCs w:val="24"/>
        </w:rPr>
        <w:t xml:space="preserve">ust. </w:t>
      </w:r>
      <w:r w:rsidR="00C836EA">
        <w:rPr>
          <w:rFonts w:cs="Arial"/>
          <w:sz w:val="24"/>
          <w:szCs w:val="24"/>
        </w:rPr>
        <w:t>1</w:t>
      </w:r>
      <w:r w:rsidR="000848B1">
        <w:rPr>
          <w:rFonts w:cs="Arial"/>
          <w:sz w:val="24"/>
          <w:szCs w:val="24"/>
        </w:rPr>
        <w:t xml:space="preserve"> lit. </w:t>
      </w:r>
      <w:r w:rsidR="00C836EA">
        <w:rPr>
          <w:rFonts w:cs="Arial"/>
          <w:sz w:val="24"/>
          <w:szCs w:val="24"/>
        </w:rPr>
        <w:t xml:space="preserve">a </w:t>
      </w:r>
      <w:r>
        <w:rPr>
          <w:rFonts w:cs="Arial"/>
          <w:sz w:val="24"/>
          <w:szCs w:val="24"/>
        </w:rPr>
        <w:t xml:space="preserve">mogą korzystać uczniowie i pracownicy Gimnazjum im. Jana Pawła II w </w:t>
      </w:r>
      <w:r w:rsidRPr="00210C0A">
        <w:rPr>
          <w:rFonts w:cs="Arial"/>
          <w:sz w:val="24"/>
          <w:szCs w:val="24"/>
        </w:rPr>
        <w:t>Rozprzy</w:t>
      </w:r>
      <w:r>
        <w:rPr>
          <w:sz w:val="24"/>
          <w:szCs w:val="24"/>
        </w:rPr>
        <w:t>.</w:t>
      </w:r>
    </w:p>
    <w:p w:rsidR="0070218D" w:rsidRDefault="009A43F0" w:rsidP="0070218D">
      <w:pPr>
        <w:tabs>
          <w:tab w:val="left" w:pos="360"/>
          <w:tab w:val="left" w:pos="720"/>
        </w:tabs>
        <w:spacing w:after="0" w:line="240" w:lineRule="auto"/>
        <w:ind w:left="720" w:hanging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§ 3.1 </w:t>
      </w:r>
      <w:r w:rsidR="00DE62A7" w:rsidRPr="001D0EEF">
        <w:rPr>
          <w:rFonts w:cs="Arial"/>
          <w:sz w:val="24"/>
          <w:szCs w:val="24"/>
        </w:rPr>
        <w:t xml:space="preserve">Posiłki wydawane uczniom w stołówkach </w:t>
      </w:r>
      <w:r w:rsidR="0070218D">
        <w:rPr>
          <w:rFonts w:cs="Arial"/>
          <w:sz w:val="24"/>
          <w:szCs w:val="24"/>
        </w:rPr>
        <w:t>szkolnych są odpłatne.</w:t>
      </w:r>
    </w:p>
    <w:p w:rsidR="006C3FB8" w:rsidRDefault="006C3FB8" w:rsidP="00F25E64">
      <w:pPr>
        <w:tabs>
          <w:tab w:val="left" w:pos="360"/>
          <w:tab w:val="left" w:pos="426"/>
        </w:tabs>
        <w:spacing w:after="0" w:line="240" w:lineRule="auto"/>
        <w:ind w:left="426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Upoważnia się Wójta Gminy do ustalania wysokości opłat za posiłki, z uwzględnieniem art. 67 a ust. 3 ustawy</w:t>
      </w:r>
      <w:r w:rsidR="00DA0F51">
        <w:rPr>
          <w:rFonts w:cs="Arial"/>
          <w:sz w:val="24"/>
          <w:szCs w:val="24"/>
        </w:rPr>
        <w:t xml:space="preserve"> o systemie oświaty</w:t>
      </w:r>
      <w:r>
        <w:rPr>
          <w:rFonts w:cs="Arial"/>
          <w:sz w:val="24"/>
          <w:szCs w:val="24"/>
        </w:rPr>
        <w:t>.</w:t>
      </w:r>
    </w:p>
    <w:p w:rsidR="0094263A" w:rsidRDefault="0094263A" w:rsidP="0070218D">
      <w:pPr>
        <w:tabs>
          <w:tab w:val="left" w:pos="360"/>
          <w:tab w:val="left" w:pos="720"/>
        </w:tabs>
        <w:spacing w:after="0" w:line="240" w:lineRule="auto"/>
        <w:ind w:left="720" w:hanging="720"/>
        <w:jc w:val="both"/>
        <w:rPr>
          <w:rFonts w:cs="Arial"/>
          <w:sz w:val="24"/>
          <w:szCs w:val="24"/>
        </w:rPr>
      </w:pPr>
    </w:p>
    <w:p w:rsidR="009A43F0" w:rsidRPr="0031156A" w:rsidRDefault="00D07ABF" w:rsidP="00D07ABF">
      <w:pPr>
        <w:spacing w:after="0"/>
        <w:ind w:left="1080" w:hanging="108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§ 4.1</w:t>
      </w:r>
      <w:r w:rsidR="00132A29">
        <w:rPr>
          <w:rFonts w:cs="Arial"/>
          <w:sz w:val="24"/>
          <w:szCs w:val="24"/>
        </w:rPr>
        <w:t xml:space="preserve"> U</w:t>
      </w:r>
      <w:r w:rsidR="009A43F0" w:rsidRPr="0031156A">
        <w:rPr>
          <w:rFonts w:cs="Arial"/>
          <w:sz w:val="24"/>
          <w:szCs w:val="24"/>
        </w:rPr>
        <w:t>czniowie mogą być zwolnieni z całości lub części opłat w</w:t>
      </w:r>
      <w:r w:rsidR="00E96FA7" w:rsidRPr="0031156A">
        <w:rPr>
          <w:rFonts w:cs="Arial"/>
          <w:sz w:val="24"/>
          <w:szCs w:val="24"/>
        </w:rPr>
        <w:t xml:space="preserve"> </w:t>
      </w:r>
      <w:r w:rsidR="009A43F0" w:rsidRPr="0031156A">
        <w:rPr>
          <w:rFonts w:cs="Arial"/>
          <w:sz w:val="24"/>
          <w:szCs w:val="24"/>
        </w:rPr>
        <w:t>przypadkach:</w:t>
      </w:r>
    </w:p>
    <w:p w:rsidR="009A43F0" w:rsidRPr="0031156A" w:rsidRDefault="009A43F0" w:rsidP="009A43F0">
      <w:pPr>
        <w:spacing w:after="0"/>
        <w:jc w:val="both"/>
        <w:rPr>
          <w:rFonts w:cs="Arial"/>
          <w:sz w:val="24"/>
          <w:szCs w:val="24"/>
        </w:rPr>
      </w:pPr>
      <w:r w:rsidRPr="0031156A">
        <w:rPr>
          <w:rFonts w:cs="Arial"/>
          <w:sz w:val="24"/>
          <w:szCs w:val="24"/>
        </w:rPr>
        <w:t xml:space="preserve">a) </w:t>
      </w:r>
      <w:r w:rsidR="00D07ABF">
        <w:rPr>
          <w:rFonts w:cs="Arial"/>
          <w:sz w:val="24"/>
          <w:szCs w:val="24"/>
        </w:rPr>
        <w:t xml:space="preserve">w szczególnie </w:t>
      </w:r>
      <w:r w:rsidRPr="0031156A">
        <w:rPr>
          <w:rFonts w:cs="Arial"/>
          <w:sz w:val="24"/>
          <w:szCs w:val="24"/>
        </w:rPr>
        <w:t>trudnej sytuacji materialnej rodziny,</w:t>
      </w:r>
    </w:p>
    <w:p w:rsidR="009A43F0" w:rsidRDefault="009A43F0" w:rsidP="009A43F0">
      <w:pPr>
        <w:spacing w:after="0"/>
        <w:jc w:val="both"/>
        <w:rPr>
          <w:rFonts w:cs="Arial"/>
          <w:sz w:val="24"/>
          <w:szCs w:val="24"/>
        </w:rPr>
      </w:pPr>
      <w:r w:rsidRPr="0031156A">
        <w:rPr>
          <w:rFonts w:cs="Arial"/>
          <w:sz w:val="24"/>
          <w:szCs w:val="24"/>
        </w:rPr>
        <w:t xml:space="preserve">b) </w:t>
      </w:r>
      <w:r w:rsidR="00D07ABF">
        <w:rPr>
          <w:rFonts w:cs="Arial"/>
          <w:sz w:val="24"/>
          <w:szCs w:val="24"/>
        </w:rPr>
        <w:t xml:space="preserve">w szczególnie </w:t>
      </w:r>
      <w:r w:rsidRPr="0031156A">
        <w:rPr>
          <w:rFonts w:cs="Arial"/>
          <w:sz w:val="24"/>
          <w:szCs w:val="24"/>
        </w:rPr>
        <w:t>uzasadnionych przypadkach losowych.</w:t>
      </w:r>
    </w:p>
    <w:p w:rsidR="008D3E62" w:rsidRPr="0031156A" w:rsidRDefault="008D3E62" w:rsidP="009A43F0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Decyzje o zwolnieniu z opłat lub z części należnych opłat należy do Wójta Gminy.</w:t>
      </w:r>
    </w:p>
    <w:p w:rsidR="00712BA3" w:rsidRDefault="008D3E62" w:rsidP="00712BA3">
      <w:pPr>
        <w:tabs>
          <w:tab w:val="left" w:pos="180"/>
          <w:tab w:val="left" w:pos="900"/>
        </w:tabs>
        <w:spacing w:after="0" w:line="240" w:lineRule="auto"/>
        <w:ind w:left="720" w:hanging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</w:t>
      </w:r>
      <w:r w:rsidR="00E96FA7">
        <w:rPr>
          <w:rFonts w:cs="Arial"/>
          <w:sz w:val="24"/>
          <w:szCs w:val="24"/>
        </w:rPr>
        <w:t>Koszt posiłku pokrywa wówczas Gminny Ośrodek Pomocy Społecznej w Rozprzy.</w:t>
      </w:r>
    </w:p>
    <w:p w:rsidR="00DE62A7" w:rsidRDefault="00712BA3" w:rsidP="00F25E64">
      <w:pPr>
        <w:tabs>
          <w:tab w:val="left" w:pos="180"/>
          <w:tab w:val="left" w:pos="900"/>
        </w:tabs>
        <w:spacing w:after="0" w:line="240" w:lineRule="auto"/>
        <w:ind w:left="426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 </w:t>
      </w:r>
      <w:r w:rsidR="00DE62A7" w:rsidRPr="001D0EEF">
        <w:rPr>
          <w:rFonts w:cs="Arial"/>
          <w:sz w:val="24"/>
          <w:szCs w:val="24"/>
        </w:rPr>
        <w:t>Pracownicy korzystający ze stołówek szkolnych pokrywają całość kosztów poniesionych na sporządzenie posiłku.</w:t>
      </w:r>
    </w:p>
    <w:p w:rsidR="0094263A" w:rsidRPr="001D0EEF" w:rsidRDefault="0094263A" w:rsidP="00712BA3">
      <w:pPr>
        <w:tabs>
          <w:tab w:val="left" w:pos="180"/>
          <w:tab w:val="left" w:pos="900"/>
        </w:tabs>
        <w:spacing w:after="0" w:line="240" w:lineRule="auto"/>
        <w:ind w:left="720" w:hanging="720"/>
        <w:jc w:val="both"/>
        <w:rPr>
          <w:rFonts w:cs="Arial"/>
          <w:sz w:val="24"/>
          <w:szCs w:val="24"/>
        </w:rPr>
      </w:pPr>
    </w:p>
    <w:p w:rsidR="00DE62A7" w:rsidRPr="001D0EEF" w:rsidRDefault="00DB05DC" w:rsidP="00F25E64">
      <w:pPr>
        <w:ind w:left="426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§ 5</w:t>
      </w:r>
      <w:r w:rsidR="00DE62A7" w:rsidRPr="001D0EEF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Nal</w:t>
      </w:r>
      <w:r w:rsidR="002A2F83">
        <w:rPr>
          <w:rFonts w:cs="Arial"/>
          <w:sz w:val="24"/>
          <w:szCs w:val="24"/>
        </w:rPr>
        <w:t xml:space="preserve">eżne opłaty winny </w:t>
      </w:r>
      <w:r w:rsidR="00DE62A7" w:rsidRPr="001D0EEF">
        <w:rPr>
          <w:rFonts w:cs="Arial"/>
          <w:sz w:val="24"/>
          <w:szCs w:val="24"/>
        </w:rPr>
        <w:t xml:space="preserve">za posiłki </w:t>
      </w:r>
      <w:r w:rsidR="002A2F83">
        <w:rPr>
          <w:rFonts w:cs="Arial"/>
          <w:sz w:val="24"/>
          <w:szCs w:val="24"/>
        </w:rPr>
        <w:t>być uiszczane</w:t>
      </w:r>
      <w:r w:rsidR="002A2F83" w:rsidRPr="001D0EEF">
        <w:rPr>
          <w:rFonts w:cs="Arial"/>
          <w:sz w:val="24"/>
          <w:szCs w:val="24"/>
        </w:rPr>
        <w:t xml:space="preserve"> </w:t>
      </w:r>
      <w:r w:rsidR="00DE62A7" w:rsidRPr="001D0EEF">
        <w:rPr>
          <w:rFonts w:cs="Arial"/>
          <w:sz w:val="24"/>
          <w:szCs w:val="24"/>
        </w:rPr>
        <w:t>do 10 – tego</w:t>
      </w:r>
      <w:r w:rsidR="002A2F83" w:rsidRPr="002A2F83">
        <w:rPr>
          <w:rFonts w:cs="Arial"/>
          <w:sz w:val="24"/>
          <w:szCs w:val="24"/>
        </w:rPr>
        <w:t xml:space="preserve"> </w:t>
      </w:r>
      <w:r w:rsidR="002A2F83" w:rsidRPr="001D0EEF">
        <w:rPr>
          <w:rFonts w:cs="Arial"/>
          <w:sz w:val="24"/>
          <w:szCs w:val="24"/>
        </w:rPr>
        <w:t xml:space="preserve">dnia </w:t>
      </w:r>
      <w:r w:rsidR="00DE62A7" w:rsidRPr="001D0EEF">
        <w:rPr>
          <w:rFonts w:cs="Arial"/>
          <w:sz w:val="24"/>
          <w:szCs w:val="24"/>
        </w:rPr>
        <w:t>każdego miesiąca</w:t>
      </w:r>
      <w:r w:rsidR="002A2F83">
        <w:rPr>
          <w:rFonts w:cs="Arial"/>
          <w:sz w:val="24"/>
          <w:szCs w:val="24"/>
        </w:rPr>
        <w:t xml:space="preserve"> za dany miesiąc </w:t>
      </w:r>
      <w:r w:rsidR="00DE62A7" w:rsidRPr="001D0EEF">
        <w:rPr>
          <w:rFonts w:cs="Arial"/>
          <w:sz w:val="24"/>
          <w:szCs w:val="24"/>
        </w:rPr>
        <w:t>do pracownika wyznaczonego prze</w:t>
      </w:r>
      <w:r w:rsidR="00142E1F">
        <w:rPr>
          <w:rFonts w:cs="Arial"/>
          <w:sz w:val="24"/>
          <w:szCs w:val="24"/>
        </w:rPr>
        <w:t>z dyrektora szkoły</w:t>
      </w:r>
      <w:r w:rsidR="00DE62A7" w:rsidRPr="001D0EEF">
        <w:rPr>
          <w:rFonts w:cs="Arial"/>
          <w:sz w:val="24"/>
          <w:szCs w:val="24"/>
        </w:rPr>
        <w:t>.</w:t>
      </w:r>
    </w:p>
    <w:p w:rsidR="00DE62A7" w:rsidRPr="001D0EEF" w:rsidRDefault="00DE62A7" w:rsidP="00DE62A7">
      <w:pPr>
        <w:jc w:val="both"/>
        <w:rPr>
          <w:rFonts w:cs="Arial"/>
          <w:sz w:val="24"/>
          <w:szCs w:val="24"/>
        </w:rPr>
      </w:pPr>
    </w:p>
    <w:p w:rsidR="00DE62A7" w:rsidRPr="001D0EEF" w:rsidRDefault="0031156A" w:rsidP="001921ED">
      <w:pPr>
        <w:spacing w:after="0"/>
        <w:ind w:left="426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§ 7</w:t>
      </w:r>
      <w:r w:rsidR="00DE62A7" w:rsidRPr="001D0EEF">
        <w:rPr>
          <w:rFonts w:cs="Arial"/>
          <w:sz w:val="24"/>
          <w:szCs w:val="24"/>
        </w:rPr>
        <w:t>.</w:t>
      </w:r>
      <w:r w:rsidR="001921ED">
        <w:rPr>
          <w:rFonts w:cs="Arial"/>
          <w:sz w:val="24"/>
          <w:szCs w:val="24"/>
        </w:rPr>
        <w:t>1</w:t>
      </w:r>
      <w:r w:rsidR="00DE62A7" w:rsidRPr="001D0EEF">
        <w:rPr>
          <w:rFonts w:cs="Arial"/>
          <w:sz w:val="24"/>
          <w:szCs w:val="24"/>
        </w:rPr>
        <w:t xml:space="preserve"> W przypadku nieobecności, korzystającemu ze stołówki przysługuje zwrot </w:t>
      </w:r>
      <w:r w:rsidR="001921ED">
        <w:rPr>
          <w:rFonts w:cs="Arial"/>
          <w:sz w:val="24"/>
          <w:szCs w:val="24"/>
        </w:rPr>
        <w:t>części uiszczonej opłaty m</w:t>
      </w:r>
      <w:r w:rsidR="00DE62A7" w:rsidRPr="001D0EEF">
        <w:rPr>
          <w:rFonts w:cs="Arial"/>
          <w:sz w:val="24"/>
          <w:szCs w:val="24"/>
        </w:rPr>
        <w:t>iesięcznej, proporcjonal</w:t>
      </w:r>
      <w:r w:rsidR="00142E1F">
        <w:rPr>
          <w:rFonts w:cs="Arial"/>
          <w:sz w:val="24"/>
          <w:szCs w:val="24"/>
        </w:rPr>
        <w:t>nie do liczby dni nieobecności,</w:t>
      </w:r>
      <w:r w:rsidR="00142E1F">
        <w:rPr>
          <w:rFonts w:cs="Arial"/>
          <w:sz w:val="24"/>
          <w:szCs w:val="24"/>
        </w:rPr>
        <w:br/>
      </w:r>
      <w:r w:rsidR="00CB6067">
        <w:rPr>
          <w:rFonts w:cs="Arial"/>
          <w:sz w:val="24"/>
          <w:szCs w:val="24"/>
        </w:rPr>
        <w:t xml:space="preserve">pod warunkiem </w:t>
      </w:r>
      <w:r w:rsidR="00DE62A7" w:rsidRPr="001D0EEF">
        <w:rPr>
          <w:rFonts w:cs="Arial"/>
          <w:sz w:val="24"/>
          <w:szCs w:val="24"/>
        </w:rPr>
        <w:t xml:space="preserve">zgłoszenia do intendenta </w:t>
      </w:r>
      <w:r w:rsidR="001921ED">
        <w:rPr>
          <w:rFonts w:cs="Arial"/>
          <w:sz w:val="24"/>
          <w:szCs w:val="24"/>
        </w:rPr>
        <w:t xml:space="preserve">szkoły </w:t>
      </w:r>
      <w:r w:rsidR="00DE62A7" w:rsidRPr="001D0EEF">
        <w:rPr>
          <w:rFonts w:cs="Arial"/>
          <w:sz w:val="24"/>
          <w:szCs w:val="24"/>
        </w:rPr>
        <w:t>nieobecności</w:t>
      </w:r>
      <w:r w:rsidR="00553922">
        <w:rPr>
          <w:rFonts w:cs="Arial"/>
          <w:sz w:val="24"/>
          <w:szCs w:val="24"/>
        </w:rPr>
        <w:t>,</w:t>
      </w:r>
      <w:r w:rsidR="00CB6067">
        <w:rPr>
          <w:rFonts w:cs="Arial"/>
          <w:sz w:val="24"/>
          <w:szCs w:val="24"/>
        </w:rPr>
        <w:t xml:space="preserve"> najpóźniej w dniu nieobecności do godz. 8.30</w:t>
      </w:r>
      <w:r w:rsidR="00DE62A7" w:rsidRPr="001D0EEF">
        <w:rPr>
          <w:rFonts w:cs="Arial"/>
          <w:sz w:val="24"/>
          <w:szCs w:val="24"/>
        </w:rPr>
        <w:t>.</w:t>
      </w:r>
    </w:p>
    <w:p w:rsidR="001921ED" w:rsidRDefault="001921ED" w:rsidP="001921ED">
      <w:pPr>
        <w:tabs>
          <w:tab w:val="left" w:pos="360"/>
        </w:tabs>
        <w:spacing w:after="0"/>
        <w:ind w:left="425" w:firstLine="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="00DE62A7" w:rsidRPr="001D0EEF">
        <w:rPr>
          <w:rFonts w:cs="Arial"/>
          <w:sz w:val="24"/>
          <w:szCs w:val="24"/>
        </w:rPr>
        <w:t xml:space="preserve">Należna do </w:t>
      </w:r>
      <w:r>
        <w:rPr>
          <w:rFonts w:cs="Arial"/>
          <w:sz w:val="24"/>
          <w:szCs w:val="24"/>
        </w:rPr>
        <w:t>zwrotu kwota o której mowa w ust.1</w:t>
      </w:r>
      <w:r w:rsidR="00DE62A7" w:rsidRPr="001D0EEF">
        <w:rPr>
          <w:rFonts w:cs="Arial"/>
          <w:sz w:val="24"/>
          <w:szCs w:val="24"/>
        </w:rPr>
        <w:t xml:space="preserve">, stanowi </w:t>
      </w:r>
      <w:r w:rsidR="00052ED1">
        <w:rPr>
          <w:rFonts w:cs="Arial"/>
          <w:sz w:val="24"/>
          <w:szCs w:val="24"/>
        </w:rPr>
        <w:t xml:space="preserve">iloczyn </w:t>
      </w:r>
      <w:r w:rsidR="00BF783D">
        <w:rPr>
          <w:rFonts w:cs="Arial"/>
          <w:sz w:val="24"/>
          <w:szCs w:val="24"/>
        </w:rPr>
        <w:t xml:space="preserve">stawki za obiad i </w:t>
      </w:r>
      <w:r w:rsidR="00052ED1">
        <w:rPr>
          <w:rFonts w:cs="Arial"/>
          <w:sz w:val="24"/>
          <w:szCs w:val="24"/>
        </w:rPr>
        <w:t>liczby dni nieobecności</w:t>
      </w:r>
      <w:r>
        <w:rPr>
          <w:rFonts w:cs="Arial"/>
          <w:sz w:val="24"/>
          <w:szCs w:val="24"/>
        </w:rPr>
        <w:t>.</w:t>
      </w:r>
    </w:p>
    <w:p w:rsidR="00DE62A7" w:rsidRDefault="001921ED" w:rsidP="001921ED">
      <w:pPr>
        <w:tabs>
          <w:tab w:val="left" w:pos="360"/>
        </w:tabs>
        <w:spacing w:after="0"/>
        <w:ind w:left="425" w:firstLine="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</w:t>
      </w:r>
      <w:r w:rsidR="00DE62A7" w:rsidRPr="001D0EEF">
        <w:rPr>
          <w:rFonts w:cs="Arial"/>
          <w:sz w:val="24"/>
          <w:szCs w:val="24"/>
        </w:rPr>
        <w:t>Zwrotu nadpłaconych kwot dok</w:t>
      </w:r>
      <w:r w:rsidR="003B0746" w:rsidRPr="001D0EEF">
        <w:rPr>
          <w:rFonts w:cs="Arial"/>
          <w:sz w:val="24"/>
          <w:szCs w:val="24"/>
        </w:rPr>
        <w:t xml:space="preserve">onuje się </w:t>
      </w:r>
      <w:r w:rsidR="00DE62A7" w:rsidRPr="001D0EEF">
        <w:rPr>
          <w:rFonts w:cs="Arial"/>
          <w:sz w:val="24"/>
          <w:szCs w:val="24"/>
        </w:rPr>
        <w:t>na koniec miesiąca, w któr</w:t>
      </w:r>
      <w:r w:rsidR="00052ED1">
        <w:rPr>
          <w:rFonts w:cs="Arial"/>
          <w:sz w:val="24"/>
          <w:szCs w:val="24"/>
        </w:rPr>
        <w:t>ym przypadały dni nieobecności,</w:t>
      </w:r>
      <w:r>
        <w:rPr>
          <w:rFonts w:cs="Arial"/>
          <w:sz w:val="24"/>
          <w:szCs w:val="24"/>
        </w:rPr>
        <w:t xml:space="preserve"> </w:t>
      </w:r>
      <w:r w:rsidR="004E2652">
        <w:rPr>
          <w:rFonts w:cs="Arial"/>
          <w:sz w:val="24"/>
          <w:szCs w:val="24"/>
        </w:rPr>
        <w:t>w formie potrącenia z należności za obiady za miesiąc</w:t>
      </w:r>
      <w:r w:rsidR="00DE62A7" w:rsidRPr="001D0EEF">
        <w:rPr>
          <w:rFonts w:cs="Arial"/>
          <w:sz w:val="24"/>
          <w:szCs w:val="24"/>
        </w:rPr>
        <w:t xml:space="preserve"> n</w:t>
      </w:r>
      <w:r w:rsidR="004E2652">
        <w:rPr>
          <w:rFonts w:cs="Arial"/>
          <w:sz w:val="24"/>
          <w:szCs w:val="24"/>
        </w:rPr>
        <w:t>astępny</w:t>
      </w:r>
      <w:r w:rsidR="00DE62A7" w:rsidRPr="001D0EEF">
        <w:rPr>
          <w:rFonts w:cs="Arial"/>
          <w:sz w:val="24"/>
          <w:szCs w:val="24"/>
        </w:rPr>
        <w:t>, albo zwrotu w formie wypłaty gotówkowej</w:t>
      </w:r>
      <w:r w:rsidR="004E2652">
        <w:rPr>
          <w:rFonts w:cs="Arial"/>
          <w:sz w:val="24"/>
          <w:szCs w:val="24"/>
        </w:rPr>
        <w:t>- na wniosek przedstawiciela ustawowego ucznia lub gdy nie jest możliwe potrącenie należności</w:t>
      </w:r>
      <w:r w:rsidR="003B0746" w:rsidRPr="001D0EEF">
        <w:rPr>
          <w:rFonts w:cs="Arial"/>
          <w:sz w:val="24"/>
          <w:szCs w:val="24"/>
        </w:rPr>
        <w:t>.</w:t>
      </w:r>
    </w:p>
    <w:p w:rsidR="00E66265" w:rsidRPr="001D0EEF" w:rsidRDefault="00E66265" w:rsidP="00DE62A7">
      <w:pPr>
        <w:tabs>
          <w:tab w:val="left" w:pos="360"/>
        </w:tabs>
        <w:ind w:left="720" w:hanging="720"/>
        <w:jc w:val="both"/>
        <w:rPr>
          <w:rFonts w:cs="Arial"/>
          <w:sz w:val="24"/>
          <w:szCs w:val="24"/>
        </w:rPr>
      </w:pPr>
    </w:p>
    <w:p w:rsidR="00DE62A7" w:rsidRPr="001D0EEF" w:rsidRDefault="004E2652" w:rsidP="00DE62A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§ 8</w:t>
      </w:r>
      <w:r w:rsidR="00DE62A7" w:rsidRPr="001D0EEF">
        <w:rPr>
          <w:rFonts w:cs="Arial"/>
          <w:sz w:val="24"/>
          <w:szCs w:val="24"/>
        </w:rPr>
        <w:t xml:space="preserve">. Wykonanie uchwały </w:t>
      </w:r>
      <w:r w:rsidR="003B0746" w:rsidRPr="001D0EEF">
        <w:rPr>
          <w:rFonts w:cs="Arial"/>
          <w:sz w:val="24"/>
          <w:szCs w:val="24"/>
        </w:rPr>
        <w:t>powierza się Wójtowi Gminy Rozprza</w:t>
      </w:r>
      <w:r w:rsidR="00DE62A7" w:rsidRPr="001D0EEF">
        <w:rPr>
          <w:rFonts w:cs="Arial"/>
          <w:sz w:val="24"/>
          <w:szCs w:val="24"/>
        </w:rPr>
        <w:t>.</w:t>
      </w:r>
    </w:p>
    <w:p w:rsidR="00DE62A7" w:rsidRPr="001D0EEF" w:rsidRDefault="00DE62A7" w:rsidP="00DE62A7">
      <w:pPr>
        <w:jc w:val="both"/>
        <w:rPr>
          <w:rFonts w:cs="Arial"/>
          <w:sz w:val="24"/>
          <w:szCs w:val="24"/>
        </w:rPr>
      </w:pPr>
    </w:p>
    <w:p w:rsidR="00DE62A7" w:rsidRDefault="004E2652" w:rsidP="00DE62A7">
      <w:pPr>
        <w:tabs>
          <w:tab w:val="left" w:pos="72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§ 9</w:t>
      </w:r>
      <w:r w:rsidR="00DE62A7" w:rsidRPr="001D0EEF">
        <w:rPr>
          <w:rFonts w:cs="Arial"/>
          <w:sz w:val="24"/>
          <w:szCs w:val="24"/>
        </w:rPr>
        <w:t xml:space="preserve">. Uchwała wchodzi w życie </w:t>
      </w:r>
      <w:r w:rsidR="00C921AE">
        <w:rPr>
          <w:rFonts w:cs="Arial"/>
          <w:sz w:val="24"/>
          <w:szCs w:val="24"/>
        </w:rPr>
        <w:t>po upływie 14 dni od dnia ogłoszenia w Dzienniku Urzędowym Województwa Łódzkiego</w:t>
      </w:r>
      <w:r w:rsidR="00DE62A7" w:rsidRPr="001D0EEF">
        <w:rPr>
          <w:rFonts w:cs="Arial"/>
          <w:sz w:val="24"/>
          <w:szCs w:val="24"/>
        </w:rPr>
        <w:t>.</w:t>
      </w:r>
    </w:p>
    <w:p w:rsidR="000A5B32" w:rsidRDefault="000A5B32" w:rsidP="00DE62A7">
      <w:pPr>
        <w:tabs>
          <w:tab w:val="left" w:pos="720"/>
        </w:tabs>
        <w:jc w:val="both"/>
        <w:rPr>
          <w:rFonts w:cs="Arial"/>
          <w:sz w:val="24"/>
          <w:szCs w:val="24"/>
        </w:rPr>
      </w:pPr>
    </w:p>
    <w:p w:rsidR="00153BAD" w:rsidRDefault="00153BAD" w:rsidP="00153BAD">
      <w:pPr>
        <w:spacing w:after="0" w:line="360" w:lineRule="auto"/>
        <w:ind w:firstLine="5390"/>
        <w:jc w:val="both"/>
      </w:pPr>
      <w:r>
        <w:t>Przewodniczący Rady Gminy</w:t>
      </w:r>
    </w:p>
    <w:p w:rsidR="000A5B32" w:rsidRDefault="000A5B32" w:rsidP="00153BAD">
      <w:pPr>
        <w:spacing w:after="0" w:line="360" w:lineRule="auto"/>
        <w:ind w:firstLine="5390"/>
        <w:jc w:val="both"/>
      </w:pPr>
    </w:p>
    <w:p w:rsidR="009073CB" w:rsidRDefault="00153BAD" w:rsidP="00153BAD">
      <w:pPr>
        <w:spacing w:after="0" w:line="360" w:lineRule="auto"/>
        <w:ind w:left="274" w:firstLine="5390"/>
        <w:jc w:val="both"/>
      </w:pPr>
      <w:r>
        <w:t>Tomasz Odrzywół</w:t>
      </w:r>
    </w:p>
    <w:p w:rsidR="00DA0F51" w:rsidRDefault="00DA0F51" w:rsidP="00153BAD">
      <w:pPr>
        <w:spacing w:after="0" w:line="360" w:lineRule="auto"/>
        <w:ind w:left="274" w:firstLine="5390"/>
        <w:jc w:val="both"/>
      </w:pPr>
    </w:p>
    <w:p w:rsidR="00DA0F51" w:rsidRDefault="00DA0F51" w:rsidP="00153BAD">
      <w:pPr>
        <w:spacing w:after="0" w:line="360" w:lineRule="auto"/>
        <w:ind w:left="274" w:firstLine="5390"/>
        <w:jc w:val="both"/>
      </w:pPr>
    </w:p>
    <w:p w:rsidR="00DA0F51" w:rsidRDefault="00DA0F51" w:rsidP="00153BAD">
      <w:pPr>
        <w:spacing w:after="0" w:line="360" w:lineRule="auto"/>
        <w:ind w:left="274" w:firstLine="5390"/>
        <w:jc w:val="both"/>
      </w:pPr>
    </w:p>
    <w:p w:rsidR="00DA0F51" w:rsidRDefault="00DA0F51" w:rsidP="00153BAD">
      <w:pPr>
        <w:spacing w:after="0" w:line="360" w:lineRule="auto"/>
        <w:ind w:left="274" w:firstLine="5390"/>
        <w:jc w:val="both"/>
      </w:pPr>
    </w:p>
    <w:p w:rsidR="00DA0F51" w:rsidRDefault="00DA0F51" w:rsidP="00153BAD">
      <w:pPr>
        <w:spacing w:after="0" w:line="360" w:lineRule="auto"/>
        <w:ind w:left="274" w:firstLine="5390"/>
        <w:jc w:val="both"/>
      </w:pPr>
    </w:p>
    <w:p w:rsidR="00DA0F51" w:rsidRDefault="00DA0F51" w:rsidP="00153BAD">
      <w:pPr>
        <w:spacing w:after="0" w:line="360" w:lineRule="auto"/>
        <w:ind w:left="274" w:firstLine="5390"/>
        <w:jc w:val="both"/>
      </w:pPr>
    </w:p>
    <w:p w:rsidR="00DA0F51" w:rsidRDefault="00DA0F51" w:rsidP="00153BAD">
      <w:pPr>
        <w:spacing w:after="0" w:line="360" w:lineRule="auto"/>
        <w:ind w:left="274" w:firstLine="5390"/>
        <w:jc w:val="both"/>
      </w:pPr>
    </w:p>
    <w:p w:rsidR="00DA0F51" w:rsidRDefault="00DA0F51" w:rsidP="00153BAD">
      <w:pPr>
        <w:spacing w:after="0" w:line="360" w:lineRule="auto"/>
        <w:ind w:left="274" w:firstLine="5390"/>
        <w:jc w:val="both"/>
      </w:pPr>
    </w:p>
    <w:p w:rsidR="00DA0F51" w:rsidRDefault="00DA0F51" w:rsidP="00153BAD">
      <w:pPr>
        <w:spacing w:after="0" w:line="360" w:lineRule="auto"/>
        <w:ind w:left="274" w:firstLine="5390"/>
        <w:jc w:val="both"/>
      </w:pPr>
    </w:p>
    <w:p w:rsidR="00DA0F51" w:rsidRDefault="00DA0F51" w:rsidP="00153BAD">
      <w:pPr>
        <w:spacing w:after="0" w:line="360" w:lineRule="auto"/>
        <w:ind w:left="274" w:firstLine="5390"/>
        <w:jc w:val="both"/>
      </w:pPr>
    </w:p>
    <w:p w:rsidR="00DA0F51" w:rsidRDefault="00DA0F51" w:rsidP="00153BAD">
      <w:pPr>
        <w:spacing w:after="0" w:line="360" w:lineRule="auto"/>
        <w:ind w:left="274" w:firstLine="5390"/>
        <w:jc w:val="both"/>
      </w:pPr>
    </w:p>
    <w:p w:rsidR="00DA0F51" w:rsidRDefault="00DA0F51" w:rsidP="00153BAD">
      <w:pPr>
        <w:spacing w:after="0" w:line="360" w:lineRule="auto"/>
        <w:ind w:left="274" w:firstLine="5390"/>
        <w:jc w:val="both"/>
      </w:pPr>
    </w:p>
    <w:p w:rsidR="00DA0F51" w:rsidRDefault="00DA0F51" w:rsidP="00153BAD">
      <w:pPr>
        <w:spacing w:after="0" w:line="360" w:lineRule="auto"/>
        <w:ind w:left="274" w:firstLine="5390"/>
        <w:jc w:val="both"/>
      </w:pPr>
    </w:p>
    <w:p w:rsidR="00DA0F51" w:rsidRDefault="00DA0F51" w:rsidP="00153BAD">
      <w:pPr>
        <w:spacing w:after="0" w:line="360" w:lineRule="auto"/>
        <w:ind w:left="274" w:firstLine="5390"/>
        <w:jc w:val="both"/>
      </w:pPr>
    </w:p>
    <w:p w:rsidR="00DA0F51" w:rsidRDefault="00DA0F51" w:rsidP="00153BAD">
      <w:pPr>
        <w:spacing w:after="0" w:line="360" w:lineRule="auto"/>
        <w:ind w:left="274" w:firstLine="5390"/>
        <w:jc w:val="both"/>
      </w:pPr>
    </w:p>
    <w:p w:rsidR="00DA0F51" w:rsidRDefault="00DA0F51" w:rsidP="00153BAD">
      <w:pPr>
        <w:spacing w:after="0" w:line="360" w:lineRule="auto"/>
        <w:ind w:left="274" w:firstLine="5390"/>
        <w:jc w:val="both"/>
      </w:pPr>
    </w:p>
    <w:p w:rsidR="00EE794C" w:rsidRDefault="00EE794C" w:rsidP="00990DD6">
      <w:pPr>
        <w:spacing w:after="0" w:line="360" w:lineRule="auto"/>
        <w:jc w:val="center"/>
        <w:rPr>
          <w:b/>
          <w:sz w:val="28"/>
          <w:szCs w:val="28"/>
        </w:rPr>
      </w:pPr>
    </w:p>
    <w:p w:rsidR="00DA0F51" w:rsidRPr="00006459" w:rsidRDefault="00DA0F51" w:rsidP="00990DD6">
      <w:pPr>
        <w:spacing w:after="0" w:line="360" w:lineRule="auto"/>
        <w:jc w:val="center"/>
        <w:rPr>
          <w:b/>
          <w:sz w:val="28"/>
          <w:szCs w:val="28"/>
        </w:rPr>
      </w:pPr>
      <w:r w:rsidRPr="00006459">
        <w:rPr>
          <w:b/>
          <w:sz w:val="28"/>
          <w:szCs w:val="28"/>
        </w:rPr>
        <w:t>UZASADNIENIE</w:t>
      </w:r>
    </w:p>
    <w:p w:rsidR="00DA0F51" w:rsidRDefault="00DA0F51" w:rsidP="00DA0F51">
      <w:pPr>
        <w:spacing w:after="0" w:line="360" w:lineRule="auto"/>
        <w:jc w:val="both"/>
      </w:pPr>
    </w:p>
    <w:p w:rsidR="00DA0F51" w:rsidRPr="000618E0" w:rsidRDefault="000618E0" w:rsidP="00990DD6">
      <w:pPr>
        <w:spacing w:after="0" w:line="360" w:lineRule="auto"/>
        <w:ind w:firstLine="708"/>
        <w:jc w:val="both"/>
      </w:pPr>
      <w:r w:rsidRPr="00027679">
        <w:rPr>
          <w:rFonts w:eastAsia="Times New Roman" w:cs="Times New Roman"/>
          <w:sz w:val="24"/>
          <w:szCs w:val="24"/>
          <w:lang w:eastAsia="ar-SA"/>
        </w:rPr>
        <w:t>W związku z nowelizacją przepisów prawa</w:t>
      </w:r>
      <w:r w:rsidR="00487F78">
        <w:rPr>
          <w:rFonts w:eastAsia="Times New Roman" w:cs="Times New Roman"/>
          <w:sz w:val="24"/>
          <w:szCs w:val="24"/>
          <w:lang w:eastAsia="ar-SA"/>
        </w:rPr>
        <w:t>,</w:t>
      </w:r>
      <w:r w:rsidRPr="00027679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5E1AFF">
        <w:rPr>
          <w:rFonts w:cs="Arial"/>
          <w:sz w:val="24"/>
          <w:szCs w:val="24"/>
        </w:rPr>
        <w:t>u</w:t>
      </w:r>
      <w:r w:rsidR="00990DD6">
        <w:rPr>
          <w:rFonts w:cs="Arial"/>
          <w:sz w:val="24"/>
          <w:szCs w:val="24"/>
        </w:rPr>
        <w:t>stawy z dnia 7 września 1991 r.</w:t>
      </w:r>
      <w:r w:rsidR="00990DD6">
        <w:rPr>
          <w:rFonts w:cs="Arial"/>
          <w:sz w:val="24"/>
          <w:szCs w:val="24"/>
        </w:rPr>
        <w:br/>
      </w:r>
      <w:r w:rsidRPr="005E1AFF">
        <w:rPr>
          <w:rFonts w:cs="Arial"/>
          <w:sz w:val="24"/>
          <w:szCs w:val="24"/>
        </w:rPr>
        <w:t xml:space="preserve">o systemie oświaty (tj. Dz. U. z 2004 r. Nr 256 poz. 2572 z </w:t>
      </w:r>
      <w:proofErr w:type="spellStart"/>
      <w:r w:rsidRPr="005E1AFF">
        <w:rPr>
          <w:rFonts w:cs="Arial"/>
          <w:sz w:val="24"/>
          <w:szCs w:val="24"/>
        </w:rPr>
        <w:t>późn</w:t>
      </w:r>
      <w:proofErr w:type="spellEnd"/>
      <w:r w:rsidRPr="005E1AFF">
        <w:rPr>
          <w:rFonts w:cs="Arial"/>
          <w:sz w:val="24"/>
          <w:szCs w:val="24"/>
        </w:rPr>
        <w:t>. zm.)</w:t>
      </w:r>
      <w:r w:rsidR="00990DD6" w:rsidRPr="00990DD6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990DD6" w:rsidRPr="00027679">
        <w:rPr>
          <w:rFonts w:eastAsia="Times New Roman" w:cs="Times New Roman"/>
          <w:sz w:val="24"/>
          <w:szCs w:val="24"/>
          <w:lang w:eastAsia="ar-SA"/>
        </w:rPr>
        <w:t>tj.</w:t>
      </w:r>
      <w:r w:rsidR="00990DD6">
        <w:rPr>
          <w:rFonts w:eastAsia="Times New Roman" w:cs="Times New Roman"/>
          <w:sz w:val="24"/>
          <w:szCs w:val="24"/>
          <w:lang w:eastAsia="ar-SA"/>
        </w:rPr>
        <w:t xml:space="preserve"> art. 67 a ust.2,3,4 </w:t>
      </w:r>
      <w:r w:rsidRPr="00027679">
        <w:rPr>
          <w:rFonts w:eastAsia="Times New Roman" w:cs="Times New Roman"/>
          <w:sz w:val="24"/>
          <w:szCs w:val="24"/>
          <w:lang w:eastAsia="ar-SA"/>
        </w:rPr>
        <w:t>zaistniała</w:t>
      </w:r>
      <w:r w:rsidR="00E77594" w:rsidRPr="00E77594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E77594" w:rsidRPr="00027679">
        <w:rPr>
          <w:rFonts w:eastAsia="Times New Roman" w:cs="Times New Roman"/>
          <w:sz w:val="24"/>
          <w:szCs w:val="24"/>
          <w:lang w:eastAsia="ar-SA"/>
        </w:rPr>
        <w:t>potrzeba</w:t>
      </w:r>
      <w:r w:rsidRPr="00027679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E77594" w:rsidRPr="00027679">
        <w:rPr>
          <w:rFonts w:eastAsia="Times New Roman" w:cs="Times New Roman"/>
          <w:sz w:val="24"/>
          <w:szCs w:val="24"/>
          <w:lang w:eastAsia="ar-SA"/>
        </w:rPr>
        <w:t>uchwalenia</w:t>
      </w:r>
      <w:r w:rsidR="00E77594" w:rsidRPr="000618E0">
        <w:rPr>
          <w:rFonts w:cs="Arial"/>
          <w:b/>
          <w:sz w:val="24"/>
          <w:szCs w:val="24"/>
        </w:rPr>
        <w:t xml:space="preserve"> </w:t>
      </w:r>
      <w:r w:rsidR="00E77594" w:rsidRPr="000618E0">
        <w:rPr>
          <w:rFonts w:cs="Arial"/>
          <w:sz w:val="24"/>
          <w:szCs w:val="24"/>
        </w:rPr>
        <w:t>zasad korzystania ze stołówek szkolnych</w:t>
      </w:r>
      <w:r w:rsidR="00E77594">
        <w:rPr>
          <w:rFonts w:cs="Arial"/>
          <w:sz w:val="24"/>
          <w:szCs w:val="24"/>
        </w:rPr>
        <w:t xml:space="preserve"> </w:t>
      </w:r>
      <w:r w:rsidR="00E77594">
        <w:rPr>
          <w:rFonts w:eastAsia="Times New Roman" w:cs="Times New Roman"/>
          <w:sz w:val="24"/>
          <w:szCs w:val="24"/>
          <w:lang w:eastAsia="ar-SA"/>
        </w:rPr>
        <w:t>w</w:t>
      </w:r>
      <w:r w:rsidR="00E77594" w:rsidRPr="001D0EEF">
        <w:rPr>
          <w:rFonts w:cs="Arial"/>
          <w:sz w:val="24"/>
          <w:szCs w:val="24"/>
        </w:rPr>
        <w:t xml:space="preserve"> celu wspierania prawidłowego rozwoju uczniów w ramach posiadanej bazy</w:t>
      </w:r>
      <w:r w:rsidR="00E77594">
        <w:rPr>
          <w:rFonts w:cs="Arial"/>
          <w:sz w:val="24"/>
          <w:szCs w:val="24"/>
        </w:rPr>
        <w:t xml:space="preserve"> w szkołach na terenie Gminy Rozprza.</w:t>
      </w:r>
    </w:p>
    <w:p w:rsidR="00DA0F51" w:rsidRDefault="00DA0F51" w:rsidP="00DA0F51">
      <w:pPr>
        <w:spacing w:after="0" w:line="360" w:lineRule="auto"/>
        <w:jc w:val="both"/>
      </w:pPr>
    </w:p>
    <w:sectPr w:rsidR="00DA0F51" w:rsidSect="00C22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59E4"/>
    <w:multiLevelType w:val="hybridMultilevel"/>
    <w:tmpl w:val="EDAEE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50B61"/>
    <w:multiLevelType w:val="hybridMultilevel"/>
    <w:tmpl w:val="6F02F8C2"/>
    <w:lvl w:ilvl="0" w:tplc="0415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">
    <w:nsid w:val="66437235"/>
    <w:multiLevelType w:val="hybridMultilevel"/>
    <w:tmpl w:val="7B422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11213A"/>
    <w:multiLevelType w:val="hybridMultilevel"/>
    <w:tmpl w:val="ECB44BCA"/>
    <w:lvl w:ilvl="0" w:tplc="9760E20E">
      <w:start w:val="2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>
    <w:nsid w:val="6FA8493D"/>
    <w:multiLevelType w:val="hybridMultilevel"/>
    <w:tmpl w:val="FA2E3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E62A7"/>
    <w:rsid w:val="00006459"/>
    <w:rsid w:val="00052ED1"/>
    <w:rsid w:val="00060273"/>
    <w:rsid w:val="000618E0"/>
    <w:rsid w:val="000848B1"/>
    <w:rsid w:val="000A5B32"/>
    <w:rsid w:val="000C3D4A"/>
    <w:rsid w:val="00105980"/>
    <w:rsid w:val="00132A29"/>
    <w:rsid w:val="00142E1F"/>
    <w:rsid w:val="00153BAD"/>
    <w:rsid w:val="00164014"/>
    <w:rsid w:val="001921ED"/>
    <w:rsid w:val="001C10BB"/>
    <w:rsid w:val="001D0EEF"/>
    <w:rsid w:val="00210C0A"/>
    <w:rsid w:val="0026009B"/>
    <w:rsid w:val="00292CED"/>
    <w:rsid w:val="002A2F83"/>
    <w:rsid w:val="0031156A"/>
    <w:rsid w:val="003B0746"/>
    <w:rsid w:val="00487F78"/>
    <w:rsid w:val="00492A92"/>
    <w:rsid w:val="004A31DF"/>
    <w:rsid w:val="004E2652"/>
    <w:rsid w:val="004E7A6A"/>
    <w:rsid w:val="0050298F"/>
    <w:rsid w:val="00504C7B"/>
    <w:rsid w:val="00530B26"/>
    <w:rsid w:val="00553922"/>
    <w:rsid w:val="0056775E"/>
    <w:rsid w:val="005B5D14"/>
    <w:rsid w:val="005E1AFF"/>
    <w:rsid w:val="00624FCF"/>
    <w:rsid w:val="0066184A"/>
    <w:rsid w:val="006C3FB8"/>
    <w:rsid w:val="0070218D"/>
    <w:rsid w:val="00712BA3"/>
    <w:rsid w:val="0072791A"/>
    <w:rsid w:val="00744C65"/>
    <w:rsid w:val="007C782D"/>
    <w:rsid w:val="007D5EED"/>
    <w:rsid w:val="007E3FFC"/>
    <w:rsid w:val="008078AC"/>
    <w:rsid w:val="00812B1A"/>
    <w:rsid w:val="008B6EDE"/>
    <w:rsid w:val="008C2FF2"/>
    <w:rsid w:val="008D3E62"/>
    <w:rsid w:val="009073CB"/>
    <w:rsid w:val="009241BA"/>
    <w:rsid w:val="0094263A"/>
    <w:rsid w:val="00990DD6"/>
    <w:rsid w:val="009A43F0"/>
    <w:rsid w:val="009C2F31"/>
    <w:rsid w:val="00A15F43"/>
    <w:rsid w:val="00A406D3"/>
    <w:rsid w:val="00AD4707"/>
    <w:rsid w:val="00AF0945"/>
    <w:rsid w:val="00BF6931"/>
    <w:rsid w:val="00BF783D"/>
    <w:rsid w:val="00C227CD"/>
    <w:rsid w:val="00C836EA"/>
    <w:rsid w:val="00C921AE"/>
    <w:rsid w:val="00CA5D4D"/>
    <w:rsid w:val="00CB6067"/>
    <w:rsid w:val="00CC3CE8"/>
    <w:rsid w:val="00D07ABF"/>
    <w:rsid w:val="00D33A51"/>
    <w:rsid w:val="00D565C7"/>
    <w:rsid w:val="00D779AA"/>
    <w:rsid w:val="00DA0F51"/>
    <w:rsid w:val="00DB05DC"/>
    <w:rsid w:val="00DD1A75"/>
    <w:rsid w:val="00DE2FEF"/>
    <w:rsid w:val="00DE62A7"/>
    <w:rsid w:val="00DF1C08"/>
    <w:rsid w:val="00DF57C5"/>
    <w:rsid w:val="00E35FEE"/>
    <w:rsid w:val="00E66265"/>
    <w:rsid w:val="00E77594"/>
    <w:rsid w:val="00E96FA7"/>
    <w:rsid w:val="00EE794C"/>
    <w:rsid w:val="00F25E64"/>
    <w:rsid w:val="00F8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7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30B2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1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0819D-DAED-42A0-BA80-074FF468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72</cp:revision>
  <cp:lastPrinted>2008-02-05T12:09:00Z</cp:lastPrinted>
  <dcterms:created xsi:type="dcterms:W3CDTF">2008-01-21T11:48:00Z</dcterms:created>
  <dcterms:modified xsi:type="dcterms:W3CDTF">2008-03-25T10:52:00Z</dcterms:modified>
</cp:coreProperties>
</file>