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49" w:rsidRDefault="00B76749" w:rsidP="00B76749">
      <w:pPr>
        <w:spacing w:after="0"/>
        <w:jc w:val="right"/>
        <w:rPr>
          <w:b/>
        </w:rPr>
      </w:pPr>
    </w:p>
    <w:p w:rsidR="00B76749" w:rsidRPr="00B76749" w:rsidRDefault="00B9301A" w:rsidP="00DB7B73">
      <w:pPr>
        <w:spacing w:after="0"/>
        <w:jc w:val="center"/>
        <w:rPr>
          <w:b/>
          <w:sz w:val="24"/>
          <w:szCs w:val="24"/>
        </w:rPr>
      </w:pPr>
      <w:r w:rsidRPr="00B76749">
        <w:rPr>
          <w:b/>
          <w:sz w:val="24"/>
          <w:szCs w:val="24"/>
        </w:rPr>
        <w:t xml:space="preserve">Uchwała Nr </w:t>
      </w:r>
      <w:r w:rsidR="002D695B">
        <w:rPr>
          <w:b/>
          <w:sz w:val="24"/>
          <w:szCs w:val="24"/>
        </w:rPr>
        <w:t>XIV</w:t>
      </w:r>
      <w:r w:rsidR="0093346B" w:rsidRPr="00B76749">
        <w:rPr>
          <w:b/>
          <w:sz w:val="24"/>
          <w:szCs w:val="24"/>
        </w:rPr>
        <w:t xml:space="preserve"> </w:t>
      </w:r>
      <w:r w:rsidR="002D695B">
        <w:rPr>
          <w:b/>
          <w:sz w:val="24"/>
          <w:szCs w:val="24"/>
        </w:rPr>
        <w:t>/5</w:t>
      </w:r>
      <w:r w:rsidR="00B76749" w:rsidRPr="00B76749">
        <w:rPr>
          <w:b/>
          <w:sz w:val="24"/>
          <w:szCs w:val="24"/>
        </w:rPr>
        <w:t>/</w:t>
      </w:r>
      <w:r w:rsidR="002D695B">
        <w:rPr>
          <w:b/>
          <w:sz w:val="24"/>
          <w:szCs w:val="24"/>
        </w:rPr>
        <w:t xml:space="preserve"> </w:t>
      </w:r>
      <w:r w:rsidR="00B76749" w:rsidRPr="00B76749">
        <w:rPr>
          <w:b/>
          <w:sz w:val="24"/>
          <w:szCs w:val="24"/>
        </w:rPr>
        <w:t>2008</w:t>
      </w:r>
      <w:r w:rsidR="0093346B" w:rsidRPr="00B76749">
        <w:rPr>
          <w:b/>
          <w:sz w:val="24"/>
          <w:szCs w:val="24"/>
        </w:rPr>
        <w:t xml:space="preserve"> </w:t>
      </w:r>
    </w:p>
    <w:p w:rsidR="00B9301A" w:rsidRPr="00B76749" w:rsidRDefault="00B9301A" w:rsidP="00DB7B73">
      <w:pPr>
        <w:spacing w:after="0"/>
        <w:jc w:val="center"/>
        <w:rPr>
          <w:b/>
          <w:sz w:val="24"/>
          <w:szCs w:val="24"/>
        </w:rPr>
      </w:pPr>
      <w:r w:rsidRPr="00B76749">
        <w:rPr>
          <w:b/>
          <w:sz w:val="24"/>
          <w:szCs w:val="24"/>
        </w:rPr>
        <w:t>RADY GMINY W ROZPRZY</w:t>
      </w:r>
    </w:p>
    <w:p w:rsidR="00B9301A" w:rsidRPr="00B76749" w:rsidRDefault="002D695B" w:rsidP="00DB7B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14 lutego </w:t>
      </w:r>
      <w:r w:rsidR="00B76749" w:rsidRPr="00B76749">
        <w:rPr>
          <w:b/>
          <w:sz w:val="24"/>
          <w:szCs w:val="24"/>
        </w:rPr>
        <w:t>2008</w:t>
      </w:r>
      <w:r w:rsidR="00B9301A" w:rsidRPr="00B76749">
        <w:rPr>
          <w:b/>
          <w:sz w:val="24"/>
          <w:szCs w:val="24"/>
        </w:rPr>
        <w:t xml:space="preserve"> r.</w:t>
      </w:r>
    </w:p>
    <w:p w:rsidR="00B9301A" w:rsidRPr="00B76749" w:rsidRDefault="00B9301A" w:rsidP="00DB7B73">
      <w:pPr>
        <w:spacing w:after="0"/>
        <w:jc w:val="center"/>
        <w:rPr>
          <w:b/>
          <w:sz w:val="24"/>
          <w:szCs w:val="24"/>
        </w:rPr>
      </w:pPr>
    </w:p>
    <w:p w:rsidR="00B9301A" w:rsidRPr="00B51EBD" w:rsidRDefault="00B9301A" w:rsidP="00DB7B73">
      <w:pPr>
        <w:spacing w:after="0"/>
        <w:jc w:val="both"/>
        <w:rPr>
          <w:b/>
          <w:sz w:val="24"/>
          <w:szCs w:val="24"/>
        </w:rPr>
      </w:pPr>
      <w:r w:rsidRPr="00B51EBD">
        <w:rPr>
          <w:b/>
          <w:sz w:val="24"/>
          <w:szCs w:val="24"/>
        </w:rPr>
        <w:t>w sprawie wysokości stawek</w:t>
      </w:r>
      <w:r w:rsidR="00B44D7E">
        <w:rPr>
          <w:b/>
          <w:sz w:val="24"/>
          <w:szCs w:val="24"/>
        </w:rPr>
        <w:t xml:space="preserve"> </w:t>
      </w:r>
      <w:r w:rsidRPr="00B51EBD">
        <w:rPr>
          <w:b/>
          <w:sz w:val="24"/>
          <w:szCs w:val="24"/>
        </w:rPr>
        <w:t>oraz szczegółowych warunków wypłacania dodatków do wynagrodzenia zasadniczego</w:t>
      </w:r>
      <w:r w:rsidR="00B44D7E">
        <w:rPr>
          <w:b/>
          <w:sz w:val="24"/>
          <w:szCs w:val="24"/>
        </w:rPr>
        <w:t xml:space="preserve"> </w:t>
      </w:r>
      <w:r w:rsidRPr="00B51EBD">
        <w:rPr>
          <w:b/>
          <w:sz w:val="24"/>
          <w:szCs w:val="24"/>
        </w:rPr>
        <w:t>oraz szczegółowych warunków obliczania i wypłacania wynagrodzenia za godziny ponadwymiarowe i godziny doraźnych zastępstw nauczycieli.</w:t>
      </w:r>
    </w:p>
    <w:p w:rsidR="00B9301A" w:rsidRDefault="00B9301A" w:rsidP="00DB7B73">
      <w:pPr>
        <w:spacing w:after="0"/>
        <w:jc w:val="center"/>
        <w:rPr>
          <w:b/>
        </w:rPr>
      </w:pPr>
    </w:p>
    <w:p w:rsidR="00B9301A" w:rsidRDefault="00B44D7E" w:rsidP="00DB7B73">
      <w:pPr>
        <w:spacing w:after="0"/>
        <w:jc w:val="both"/>
      </w:pPr>
      <w:r>
        <w:t>Na podstawie art. 30 ust. 6</w:t>
      </w:r>
      <w:r w:rsidR="00B9301A">
        <w:t>, art.33 ust.3 oraz art.34 ust. 2 ustawy z dnia 26 stycznia1982 r. Karta Nauczyciela (</w:t>
      </w:r>
      <w:proofErr w:type="spellStart"/>
      <w:r w:rsidR="00B9301A">
        <w:t>Dz.U</w:t>
      </w:r>
      <w:proofErr w:type="spellEnd"/>
      <w:r w:rsidR="00B9301A">
        <w:t xml:space="preserve">. z 2006 r. Nr 97, poz. 674 z </w:t>
      </w:r>
      <w:proofErr w:type="spellStart"/>
      <w:r w:rsidR="00B9301A">
        <w:t>p</w:t>
      </w:r>
      <w:r w:rsidR="00E60078">
        <w:t>óź</w:t>
      </w:r>
      <w:r w:rsidR="00B9301A">
        <w:t>n</w:t>
      </w:r>
      <w:proofErr w:type="spellEnd"/>
      <w:r w:rsidR="00B9301A">
        <w:t>. zm.) oraz rozporządzenia Ministra Edukacji Narodowej z dnia 31 stycznia 2005 r. w sprawie w wysokości minimalnych stawek wynagrodzenia zasadniczego nauczycieli, ogólnych warunków przyznawana dodatków do wynagrodzenia zasadniczego oraz wynagrodzenia za pracę w dniu wolnym od pracy (</w:t>
      </w:r>
      <w:proofErr w:type="spellStart"/>
      <w:r w:rsidR="00B9301A">
        <w:t>Dz.U</w:t>
      </w:r>
      <w:proofErr w:type="spellEnd"/>
      <w:r w:rsidR="00B9301A">
        <w:t xml:space="preserve">. z 2005 Nr 22 poz. 181 z </w:t>
      </w:r>
      <w:proofErr w:type="spellStart"/>
      <w:r w:rsidR="00B9301A">
        <w:t>późn</w:t>
      </w:r>
      <w:proofErr w:type="spellEnd"/>
      <w:r w:rsidR="00B9301A">
        <w:t>. zm.)</w:t>
      </w:r>
    </w:p>
    <w:p w:rsidR="00B9301A" w:rsidRDefault="00B9301A" w:rsidP="00DB7B73">
      <w:pPr>
        <w:spacing w:after="0"/>
        <w:jc w:val="center"/>
        <w:rPr>
          <w:b/>
        </w:rPr>
      </w:pPr>
      <w:r>
        <w:rPr>
          <w:b/>
        </w:rPr>
        <w:t>uchwala się co następuje:</w:t>
      </w:r>
    </w:p>
    <w:p w:rsidR="00B9301A" w:rsidRDefault="00B9301A" w:rsidP="00DB7B73">
      <w:pPr>
        <w:spacing w:after="0"/>
        <w:jc w:val="center"/>
        <w:rPr>
          <w:b/>
        </w:rPr>
      </w:pPr>
    </w:p>
    <w:p w:rsidR="00C14DBE" w:rsidRDefault="00B9301A" w:rsidP="00A20F9A">
      <w:pPr>
        <w:spacing w:after="0"/>
        <w:jc w:val="both"/>
        <w:rPr>
          <w:rFonts w:eastAsia="Times New Roman" w:cs="Times New Roman"/>
          <w:lang w:eastAsia="ar-SA"/>
        </w:rPr>
      </w:pPr>
      <w:r>
        <w:t>§1</w:t>
      </w:r>
      <w:r w:rsidR="00DB7B73">
        <w:t>.</w:t>
      </w:r>
      <w:r w:rsidR="00A20F9A">
        <w:t xml:space="preserve"> </w:t>
      </w:r>
      <w:r>
        <w:t xml:space="preserve">Uchwala się </w:t>
      </w:r>
      <w:r w:rsidR="00B76749">
        <w:t>na 2008 rok wysokość</w:t>
      </w:r>
      <w:r w:rsidR="00061294">
        <w:t xml:space="preserve"> </w:t>
      </w:r>
      <w:r w:rsidR="00074962" w:rsidRPr="00074962">
        <w:rPr>
          <w:sz w:val="24"/>
          <w:szCs w:val="24"/>
        </w:rPr>
        <w:t>stawek</w:t>
      </w:r>
      <w:r w:rsidR="00061294">
        <w:rPr>
          <w:sz w:val="24"/>
          <w:szCs w:val="24"/>
        </w:rPr>
        <w:t xml:space="preserve"> </w:t>
      </w:r>
      <w:r w:rsidR="00074962" w:rsidRPr="00074962">
        <w:rPr>
          <w:sz w:val="24"/>
          <w:szCs w:val="24"/>
        </w:rPr>
        <w:t>oraz szczegółowych warunków wypłacania dodatków do wynagrodzenia zasadniczego</w:t>
      </w:r>
      <w:r w:rsidR="00061294">
        <w:rPr>
          <w:sz w:val="24"/>
          <w:szCs w:val="24"/>
        </w:rPr>
        <w:t xml:space="preserve"> </w:t>
      </w:r>
      <w:r w:rsidR="00074962" w:rsidRPr="00074962">
        <w:rPr>
          <w:sz w:val="24"/>
          <w:szCs w:val="24"/>
        </w:rPr>
        <w:t>oraz szczegółowych warunków obliczania</w:t>
      </w:r>
      <w:r w:rsidR="008525F1">
        <w:rPr>
          <w:sz w:val="24"/>
          <w:szCs w:val="24"/>
        </w:rPr>
        <w:br/>
      </w:r>
      <w:r w:rsidR="00074962" w:rsidRPr="00074962">
        <w:rPr>
          <w:sz w:val="24"/>
          <w:szCs w:val="24"/>
        </w:rPr>
        <w:t xml:space="preserve">i wypłacania wynagrodzenia za godziny ponadwymiarowe i godziny </w:t>
      </w:r>
      <w:r w:rsidR="00074962">
        <w:rPr>
          <w:sz w:val="24"/>
          <w:szCs w:val="24"/>
        </w:rPr>
        <w:t xml:space="preserve">doraźnych zastępstw </w:t>
      </w:r>
      <w:r w:rsidR="00326103">
        <w:rPr>
          <w:sz w:val="24"/>
          <w:szCs w:val="24"/>
        </w:rPr>
        <w:t>nauczycieli zatrudnionych w szkołach</w:t>
      </w:r>
      <w:r w:rsidR="00074962">
        <w:rPr>
          <w:sz w:val="24"/>
          <w:szCs w:val="24"/>
        </w:rPr>
        <w:t>,</w:t>
      </w:r>
      <w:r>
        <w:t xml:space="preserve"> dla których organem</w:t>
      </w:r>
      <w:r w:rsidR="00074962">
        <w:t xml:space="preserve"> prowadzącym jest Gmina Rozprza</w:t>
      </w:r>
      <w:r w:rsidR="00A20F9A">
        <w:t xml:space="preserve">, </w:t>
      </w:r>
      <w:r w:rsidR="00C14DBE">
        <w:rPr>
          <w:rFonts w:eastAsia="Times New Roman" w:cs="Times New Roman"/>
          <w:lang w:eastAsia="ar-SA"/>
        </w:rPr>
        <w:t>w brzmieniu ustalonym</w:t>
      </w:r>
      <w:r w:rsidR="00A20F9A">
        <w:rPr>
          <w:rFonts w:eastAsia="Times New Roman" w:cs="Times New Roman"/>
          <w:lang w:eastAsia="ar-SA"/>
        </w:rPr>
        <w:t xml:space="preserve"> </w:t>
      </w:r>
      <w:r w:rsidR="00C14DBE">
        <w:rPr>
          <w:rFonts w:eastAsia="Times New Roman" w:cs="Times New Roman"/>
          <w:lang w:eastAsia="ar-SA"/>
        </w:rPr>
        <w:t>w załączniku do niniejszej uchwały.</w:t>
      </w:r>
    </w:p>
    <w:p w:rsidR="00A20F9A" w:rsidRDefault="00A20F9A" w:rsidP="00A20F9A">
      <w:pPr>
        <w:spacing w:after="0"/>
        <w:jc w:val="both"/>
        <w:rPr>
          <w:rFonts w:eastAsia="Times New Roman" w:cs="Times New Roman"/>
          <w:lang w:eastAsia="ar-SA"/>
        </w:rPr>
      </w:pPr>
    </w:p>
    <w:p w:rsidR="00B9301A" w:rsidRDefault="00B9301A" w:rsidP="0025512C">
      <w:pPr>
        <w:spacing w:after="0" w:line="240" w:lineRule="auto"/>
        <w:jc w:val="both"/>
      </w:pPr>
      <w:r>
        <w:t>§</w:t>
      </w:r>
      <w:r w:rsidR="00A20F9A">
        <w:t>2</w:t>
      </w:r>
      <w:r w:rsidR="00074962">
        <w:t>.</w:t>
      </w:r>
      <w:r w:rsidR="00E420B2">
        <w:t xml:space="preserve"> </w:t>
      </w:r>
      <w:r>
        <w:t>Wykonanie uchwały powierza się Wójtowi Gminy Rozprza.</w:t>
      </w:r>
    </w:p>
    <w:p w:rsidR="00DB7B73" w:rsidRDefault="00DB7B73" w:rsidP="0025512C">
      <w:pPr>
        <w:spacing w:after="0" w:line="240" w:lineRule="auto"/>
        <w:jc w:val="both"/>
      </w:pPr>
    </w:p>
    <w:p w:rsidR="00B9301A" w:rsidRDefault="00B9301A" w:rsidP="00DB7B73">
      <w:pPr>
        <w:spacing w:after="0"/>
        <w:jc w:val="both"/>
      </w:pPr>
      <w:r>
        <w:t>§</w:t>
      </w:r>
      <w:r w:rsidR="00A20F9A">
        <w:t>3</w:t>
      </w:r>
      <w:r w:rsidR="00074962">
        <w:t>.</w:t>
      </w:r>
      <w:r w:rsidR="00E420B2">
        <w:t xml:space="preserve"> </w:t>
      </w:r>
      <w:r>
        <w:t>Uchwała wchodzi w życie po upływie 14 dni od dnia ogłoszenia w Dzienniku Urzędowym Województwa Łódzkiego i obowiązuje  od 1 stycznia do31 grudnia 2008 r.</w:t>
      </w:r>
    </w:p>
    <w:p w:rsidR="00B9301A" w:rsidRDefault="00B9301A" w:rsidP="00DB7B73">
      <w:pPr>
        <w:spacing w:after="0"/>
        <w:jc w:val="both"/>
      </w:pPr>
    </w:p>
    <w:p w:rsidR="00B9301A" w:rsidRDefault="00B9301A" w:rsidP="00DB7B73">
      <w:pPr>
        <w:spacing w:after="0"/>
        <w:jc w:val="both"/>
      </w:pPr>
    </w:p>
    <w:p w:rsidR="00B9301A" w:rsidRDefault="00B9301A" w:rsidP="00DB7B73">
      <w:pPr>
        <w:spacing w:after="0"/>
        <w:jc w:val="both"/>
      </w:pPr>
    </w:p>
    <w:p w:rsidR="00B9301A" w:rsidRDefault="00B9301A" w:rsidP="00DB7B73">
      <w:pPr>
        <w:spacing w:after="0"/>
        <w:jc w:val="both"/>
      </w:pPr>
    </w:p>
    <w:p w:rsidR="00B9301A" w:rsidRDefault="00B9301A" w:rsidP="00DB7B73">
      <w:pPr>
        <w:spacing w:after="0" w:line="360" w:lineRule="auto"/>
        <w:ind w:firstLine="5390"/>
        <w:jc w:val="both"/>
      </w:pPr>
      <w:r>
        <w:t>Przewodniczący Rady Gminy</w:t>
      </w:r>
    </w:p>
    <w:p w:rsidR="00F96AF1" w:rsidRDefault="00F96AF1" w:rsidP="00F96AF1">
      <w:pPr>
        <w:spacing w:after="0" w:line="360" w:lineRule="auto"/>
        <w:ind w:left="274" w:firstLine="5390"/>
        <w:jc w:val="both"/>
      </w:pPr>
      <w:r>
        <w:t>Tomasz Odrzywół</w:t>
      </w: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F96AF1">
      <w:pPr>
        <w:spacing w:after="0" w:line="360" w:lineRule="auto"/>
        <w:ind w:left="274" w:firstLine="5390"/>
        <w:jc w:val="both"/>
      </w:pPr>
    </w:p>
    <w:p w:rsidR="00762981" w:rsidRDefault="00762981" w:rsidP="00762981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lastRenderedPageBreak/>
        <w:t>UZASADNIENIE</w:t>
      </w:r>
    </w:p>
    <w:p w:rsidR="00762981" w:rsidRDefault="00762981" w:rsidP="00762981">
      <w:pPr>
        <w:spacing w:line="360" w:lineRule="auto"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762981" w:rsidRPr="00027679" w:rsidRDefault="004B222F" w:rsidP="004B222F">
      <w:pPr>
        <w:spacing w:after="12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027679">
        <w:rPr>
          <w:rFonts w:eastAsia="Times New Roman" w:cs="Times New Roman"/>
          <w:sz w:val="24"/>
          <w:szCs w:val="24"/>
          <w:lang w:eastAsia="ar-SA"/>
        </w:rPr>
        <w:tab/>
        <w:t>W związku z nowelizacją przepisów prawa</w:t>
      </w:r>
      <w:r w:rsidR="00762981" w:rsidRPr="00027679">
        <w:rPr>
          <w:rFonts w:eastAsia="Times New Roman" w:cs="Times New Roman"/>
          <w:sz w:val="24"/>
          <w:szCs w:val="24"/>
          <w:lang w:eastAsia="ar-SA"/>
        </w:rPr>
        <w:t xml:space="preserve"> tj. </w:t>
      </w:r>
      <w:r w:rsidRPr="00027679">
        <w:rPr>
          <w:sz w:val="24"/>
          <w:szCs w:val="24"/>
        </w:rPr>
        <w:t>rozporządzenia Ministra Ed</w:t>
      </w:r>
      <w:r w:rsidR="00DA1FDF" w:rsidRPr="00027679">
        <w:rPr>
          <w:sz w:val="24"/>
          <w:szCs w:val="24"/>
        </w:rPr>
        <w:t>ukacji Narodowej</w:t>
      </w:r>
      <w:r w:rsidR="00027679">
        <w:rPr>
          <w:sz w:val="24"/>
          <w:szCs w:val="24"/>
        </w:rPr>
        <w:t xml:space="preserve"> </w:t>
      </w:r>
      <w:r w:rsidRPr="00027679">
        <w:rPr>
          <w:sz w:val="24"/>
          <w:szCs w:val="24"/>
        </w:rPr>
        <w:t>z dnia 31 stycznia 2005 r. w sprawie w wysokości minimalnych stawek wynagrodzenia zasadniczego nauczycieli, ogólnyc</w:t>
      </w:r>
      <w:r w:rsidR="00027679">
        <w:rPr>
          <w:sz w:val="24"/>
          <w:szCs w:val="24"/>
        </w:rPr>
        <w:t>h warunków przyznawana dodatków</w:t>
      </w:r>
      <w:r w:rsidR="00027679">
        <w:rPr>
          <w:sz w:val="24"/>
          <w:szCs w:val="24"/>
        </w:rPr>
        <w:br/>
      </w:r>
      <w:r w:rsidRPr="00027679">
        <w:rPr>
          <w:sz w:val="24"/>
          <w:szCs w:val="24"/>
        </w:rPr>
        <w:t>do wynagrodzenia zasadniczego oraz wynagrodzenia za pracę w dniu wolnym od pracy (</w:t>
      </w:r>
      <w:proofErr w:type="spellStart"/>
      <w:r w:rsidRPr="00027679">
        <w:rPr>
          <w:sz w:val="24"/>
          <w:szCs w:val="24"/>
        </w:rPr>
        <w:t>Dz.U</w:t>
      </w:r>
      <w:proofErr w:type="spellEnd"/>
      <w:r w:rsidRPr="00027679">
        <w:rPr>
          <w:sz w:val="24"/>
          <w:szCs w:val="24"/>
        </w:rPr>
        <w:t xml:space="preserve">. z 2005 Nr 22 poz. 181 z </w:t>
      </w:r>
      <w:proofErr w:type="spellStart"/>
      <w:r w:rsidRPr="00027679">
        <w:rPr>
          <w:sz w:val="24"/>
          <w:szCs w:val="24"/>
        </w:rPr>
        <w:t>późn</w:t>
      </w:r>
      <w:proofErr w:type="spellEnd"/>
      <w:r w:rsidRPr="00027679">
        <w:rPr>
          <w:sz w:val="24"/>
          <w:szCs w:val="24"/>
        </w:rPr>
        <w:t>. zm.)</w:t>
      </w:r>
      <w:r w:rsidR="00762981" w:rsidRPr="0002767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27679">
        <w:rPr>
          <w:rFonts w:eastAsia="Times New Roman" w:cs="Times New Roman"/>
          <w:sz w:val="24"/>
          <w:szCs w:val="24"/>
          <w:lang w:eastAsia="ar-SA"/>
        </w:rPr>
        <w:t>zaistniała potrzeba uchwalenia</w:t>
      </w:r>
      <w:r w:rsidR="00762981" w:rsidRPr="0002767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027679">
        <w:rPr>
          <w:rFonts w:eastAsia="Times New Roman" w:cs="Times New Roman"/>
          <w:sz w:val="24"/>
          <w:szCs w:val="24"/>
          <w:lang w:eastAsia="ar-SA"/>
        </w:rPr>
        <w:t>regulaminu</w:t>
      </w:r>
      <w:r w:rsidR="00027679">
        <w:rPr>
          <w:rFonts w:eastAsia="Times New Roman" w:cs="Times New Roman"/>
          <w:sz w:val="24"/>
          <w:szCs w:val="24"/>
          <w:lang w:eastAsia="ar-SA"/>
        </w:rPr>
        <w:br/>
      </w:r>
      <w:r w:rsidRPr="00027679">
        <w:rPr>
          <w:rFonts w:eastAsia="Times New Roman" w:cs="Times New Roman"/>
          <w:sz w:val="24"/>
          <w:szCs w:val="24"/>
          <w:lang w:eastAsia="ar-SA"/>
        </w:rPr>
        <w:t>w sprawie wysokości stawek oraz szczegółowy</w:t>
      </w:r>
      <w:r w:rsidR="00027679">
        <w:rPr>
          <w:rFonts w:eastAsia="Times New Roman" w:cs="Times New Roman"/>
          <w:sz w:val="24"/>
          <w:szCs w:val="24"/>
          <w:lang w:eastAsia="ar-SA"/>
        </w:rPr>
        <w:t>ch warunków wypłacania dodatków</w:t>
      </w:r>
      <w:r w:rsidR="00027679">
        <w:rPr>
          <w:rFonts w:eastAsia="Times New Roman" w:cs="Times New Roman"/>
          <w:sz w:val="24"/>
          <w:szCs w:val="24"/>
          <w:lang w:eastAsia="ar-SA"/>
        </w:rPr>
        <w:br/>
      </w:r>
      <w:r w:rsidRPr="00027679">
        <w:rPr>
          <w:rFonts w:eastAsia="Times New Roman" w:cs="Times New Roman"/>
          <w:sz w:val="24"/>
          <w:szCs w:val="24"/>
          <w:lang w:eastAsia="ar-SA"/>
        </w:rPr>
        <w:t>do wynagrodzenia zasadniczego oraz szczególnych warunków obliczania i wypłacania wynagrodzenia za godziny ponadwymiarowe i godziny doraźnych zastępstw nauczycieli</w:t>
      </w:r>
      <w:r w:rsidR="00027679">
        <w:rPr>
          <w:rFonts w:eastAsia="Times New Roman" w:cs="Times New Roman"/>
          <w:sz w:val="24"/>
          <w:szCs w:val="24"/>
          <w:lang w:eastAsia="ar-SA"/>
        </w:rPr>
        <w:br/>
      </w:r>
      <w:r w:rsidRPr="00027679">
        <w:rPr>
          <w:rFonts w:eastAsia="Times New Roman" w:cs="Times New Roman"/>
          <w:sz w:val="24"/>
          <w:szCs w:val="24"/>
          <w:lang w:eastAsia="ar-SA"/>
        </w:rPr>
        <w:t>na 2008 r.</w:t>
      </w:r>
    </w:p>
    <w:p w:rsidR="004B222F" w:rsidRPr="00027679" w:rsidRDefault="00762981" w:rsidP="004B222F">
      <w:pPr>
        <w:spacing w:after="12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027679">
        <w:rPr>
          <w:rFonts w:eastAsia="Times New Roman" w:cs="Times New Roman"/>
          <w:sz w:val="24"/>
          <w:szCs w:val="24"/>
          <w:lang w:eastAsia="ar-SA"/>
        </w:rPr>
        <w:tab/>
        <w:t>Ponadto</w:t>
      </w:r>
      <w:r w:rsidR="004B222F" w:rsidRPr="00027679">
        <w:rPr>
          <w:rFonts w:eastAsia="Times New Roman" w:cs="Times New Roman"/>
          <w:sz w:val="24"/>
          <w:szCs w:val="24"/>
          <w:lang w:eastAsia="ar-SA"/>
        </w:rPr>
        <w:t xml:space="preserve"> poprzedni regulamin przyjęty Uchwałą Nr V/5/2007 Rady Gminy w Rozprzy</w:t>
      </w:r>
      <w:r w:rsidR="00027679">
        <w:rPr>
          <w:rFonts w:eastAsia="Times New Roman" w:cs="Times New Roman"/>
          <w:sz w:val="24"/>
          <w:szCs w:val="24"/>
          <w:lang w:eastAsia="ar-SA"/>
        </w:rPr>
        <w:br/>
      </w:r>
      <w:r w:rsidR="004B222F" w:rsidRPr="00027679">
        <w:rPr>
          <w:rFonts w:eastAsia="Times New Roman" w:cs="Times New Roman"/>
          <w:sz w:val="24"/>
          <w:szCs w:val="24"/>
          <w:lang w:eastAsia="ar-SA"/>
        </w:rPr>
        <w:t>z dnia 12 lutego 2007 r. obowiązywał do dnia 31 grudnia 2007 roku.</w:t>
      </w:r>
    </w:p>
    <w:p w:rsidR="00762981" w:rsidRPr="00027679" w:rsidRDefault="00762981" w:rsidP="00762981">
      <w:pPr>
        <w:spacing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762981" w:rsidRDefault="00762981" w:rsidP="00762981">
      <w:pPr>
        <w:spacing w:after="0" w:line="360" w:lineRule="auto"/>
        <w:jc w:val="both"/>
      </w:pPr>
    </w:p>
    <w:sectPr w:rsidR="00762981" w:rsidSect="0014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01A"/>
    <w:rsid w:val="00027679"/>
    <w:rsid w:val="00061294"/>
    <w:rsid w:val="00074962"/>
    <w:rsid w:val="00140DF6"/>
    <w:rsid w:val="0025512C"/>
    <w:rsid w:val="002D695B"/>
    <w:rsid w:val="002F71C6"/>
    <w:rsid w:val="00326103"/>
    <w:rsid w:val="00471618"/>
    <w:rsid w:val="004B222F"/>
    <w:rsid w:val="00723503"/>
    <w:rsid w:val="00762981"/>
    <w:rsid w:val="008525F1"/>
    <w:rsid w:val="008538D6"/>
    <w:rsid w:val="008E05C4"/>
    <w:rsid w:val="0093346B"/>
    <w:rsid w:val="00941925"/>
    <w:rsid w:val="009B59CD"/>
    <w:rsid w:val="00A20F9A"/>
    <w:rsid w:val="00B44D7E"/>
    <w:rsid w:val="00B76749"/>
    <w:rsid w:val="00B9301A"/>
    <w:rsid w:val="00C14DBE"/>
    <w:rsid w:val="00CA29A6"/>
    <w:rsid w:val="00DA1FDF"/>
    <w:rsid w:val="00DB7B73"/>
    <w:rsid w:val="00E3428E"/>
    <w:rsid w:val="00E420B2"/>
    <w:rsid w:val="00E60078"/>
    <w:rsid w:val="00F9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762981"/>
    <w:rPr>
      <w:strike w:val="0"/>
      <w:dstrike w:val="0"/>
      <w:color w:val="000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26</cp:revision>
  <cp:lastPrinted>2008-02-25T13:40:00Z</cp:lastPrinted>
  <dcterms:created xsi:type="dcterms:W3CDTF">2007-12-27T11:28:00Z</dcterms:created>
  <dcterms:modified xsi:type="dcterms:W3CDTF">2008-02-25T13:41:00Z</dcterms:modified>
</cp:coreProperties>
</file>